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A03" w:rsidRDefault="00DF5FD3" w:rsidP="00AB703B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-9.75pt;width:490.85pt;height:67.5pt;z-index:251660288;mso-position-horizontal:center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>
              <w:txbxContent>
                <w:p w:rsidR="00891A03" w:rsidRDefault="00891A03" w:rsidP="00891A0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Sanitation (HACCP)</w:t>
                  </w:r>
                </w:p>
                <w:p w:rsidR="00891A03" w:rsidRPr="00891A03" w:rsidRDefault="00891A03" w:rsidP="00891A03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TS1                                                  (60 Hours)</w:t>
                  </w:r>
                </w:p>
              </w:txbxContent>
            </v:textbox>
          </v:shape>
        </w:pict>
      </w:r>
    </w:p>
    <w:p w:rsidR="00891A03" w:rsidRDefault="00891A03" w:rsidP="00AB703B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91A03" w:rsidRDefault="00891A03" w:rsidP="00AB703B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91A03" w:rsidRPr="00891A03" w:rsidRDefault="00891A03" w:rsidP="00891A03">
      <w:pPr>
        <w:tabs>
          <w:tab w:val="left" w:pos="372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91A03">
        <w:rPr>
          <w:rFonts w:ascii="Times New Roman" w:hAnsi="Times New Roman" w:cs="Times New Roman"/>
          <w:b/>
          <w:bCs/>
          <w:sz w:val="28"/>
          <w:szCs w:val="28"/>
          <w:u w:val="single"/>
        </w:rPr>
        <w:t>Course Description:</w:t>
      </w:r>
    </w:p>
    <w:p w:rsidR="00891A03" w:rsidRPr="00D1110F" w:rsidRDefault="00124E10" w:rsidP="00FF42C6">
      <w:pPr>
        <w:tabs>
          <w:tab w:val="left" w:pos="372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The major aim of this course is to deliver a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comprehensive training of key food safety concepts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It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the ideal solutio</w:t>
      </w:r>
      <w:r w:rsidR="00D1110F">
        <w:rPr>
          <w:rFonts w:ascii="Times New Roman" w:hAnsi="Times New Roman" w:cs="Times New Roman"/>
          <w:color w:val="000000" w:themeColor="text1"/>
          <w:sz w:val="24"/>
          <w:szCs w:val="24"/>
        </w:rPr>
        <w:t>n for the academic setting for students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need of more extensive food safety training. The content in </w:t>
      </w:r>
      <w:r w:rsidR="00D1110F"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this course 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goes beyond the principles found in </w:t>
      </w:r>
      <w:r w:rsidR="00D1110F">
        <w:rPr>
          <w:rFonts w:ascii="Times New Roman" w:hAnsi="Times New Roman" w:cs="Times New Roman"/>
          <w:color w:val="000000" w:themeColor="text1"/>
          <w:sz w:val="24"/>
          <w:szCs w:val="24"/>
        </w:rPr>
        <w:t>cookbooks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adds greater depth and breadth of food safety practices by featuring expanded sections on food defense, high-risk populations, active managerial control, an</w:t>
      </w:r>
      <w:r w:rsidR="00D1110F">
        <w:rPr>
          <w:rFonts w:ascii="Times New Roman" w:hAnsi="Times New Roman" w:cs="Times New Roman"/>
          <w:color w:val="000000" w:themeColor="text1"/>
          <w:sz w:val="24"/>
          <w:szCs w:val="24"/>
        </w:rPr>
        <w:t>d crisis management. The course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reflects the latest updates from the 2009 </w:t>
      </w:r>
      <w:r w:rsidRPr="00124E1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FDA Food Code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HACCP</w:t>
      </w:r>
      <w:r w:rsidRPr="00124E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new science-based and industry best practices</w:t>
      </w:r>
      <w:r w:rsidR="00E1587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It also</w:t>
      </w:r>
      <w:r w:rsidR="00721D93"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focuses more </w:t>
      </w:r>
      <w:r w:rsidR="00E15877"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>inten</w:t>
      </w:r>
      <w:r w:rsidR="00E15877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E15877"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>ely</w:t>
      </w:r>
      <w:r w:rsidR="00721D93"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 the preventative measures to keep food safe. The end result is content that is more focused, leading to stronger food safety</w:t>
      </w:r>
      <w:r w:rsidR="00E158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practices and a better informed student.</w:t>
      </w:r>
    </w:p>
    <w:p w:rsidR="00891A03" w:rsidRPr="00D1110F" w:rsidRDefault="00D1110F" w:rsidP="00C60B28">
      <w:pPr>
        <w:tabs>
          <w:tab w:val="left" w:pos="372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>This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course</w:t>
      </w:r>
      <w:r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a</w:t>
      </w:r>
      <w:r w:rsidR="00E15877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D111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all-inclusive global food defense solution intended to help students protect families, friends, colleagues, public health, their brands, and the food industry from deliberate contamination. Students are guided through creating a food defense culture, writing a food defense plan, and building the confidence of both managers and employees. </w:t>
      </w:r>
    </w:p>
    <w:p w:rsidR="00891A03" w:rsidRPr="00D5209A" w:rsidRDefault="00D5209A" w:rsidP="00D5209A">
      <w:pPr>
        <w:tabs>
          <w:tab w:val="left" w:pos="3720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5209A">
        <w:rPr>
          <w:rFonts w:ascii="Times New Roman" w:hAnsi="Times New Roman" w:cs="Times New Roman"/>
          <w:b/>
          <w:bCs/>
          <w:sz w:val="28"/>
          <w:szCs w:val="28"/>
          <w:u w:val="single"/>
        </w:rPr>
        <w:t>Learning Outcomes:</w:t>
      </w:r>
    </w:p>
    <w:p w:rsidR="005B6F1B" w:rsidRDefault="005B6F1B" w:rsidP="00201E61">
      <w:pPr>
        <w:pStyle w:val="ListParagraph"/>
        <w:numPr>
          <w:ilvl w:val="0"/>
          <w:numId w:val="14"/>
        </w:numPr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the importance of food safety and sanitation as the basis for preventing food borne illness in retail food establishments.</w:t>
      </w:r>
    </w:p>
    <w:p w:rsidR="005B6F1B" w:rsidRDefault="005B6F1B" w:rsidP="00201E61">
      <w:pPr>
        <w:pStyle w:val="ListParagraph"/>
        <w:numPr>
          <w:ilvl w:val="0"/>
          <w:numId w:val="14"/>
        </w:numPr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major types of potentially hazardous foods and the characteristics that are common to those groups of food.</w:t>
      </w:r>
    </w:p>
    <w:p w:rsidR="005B6F1B" w:rsidRDefault="005B6F1B" w:rsidP="00201E61">
      <w:pPr>
        <w:pStyle w:val="ListParagraph"/>
        <w:numPr>
          <w:ilvl w:val="0"/>
          <w:numId w:val="14"/>
        </w:numPr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potential problems related to temperature abuse of foods.</w:t>
      </w:r>
    </w:p>
    <w:p w:rsidR="00D5209A" w:rsidRDefault="005B6F1B" w:rsidP="00201E61">
      <w:pPr>
        <w:pStyle w:val="ListParagraph"/>
        <w:numPr>
          <w:ilvl w:val="0"/>
          <w:numId w:val="14"/>
        </w:numPr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998">
        <w:rPr>
          <w:rFonts w:ascii="Times New Roman" w:hAnsi="Times New Roman" w:cs="Times New Roman"/>
          <w:sz w:val="24"/>
          <w:szCs w:val="24"/>
        </w:rPr>
        <w:t>Apply purchasing and receiving procedures that enhance the protection of food products.</w:t>
      </w:r>
    </w:p>
    <w:p w:rsidR="00386998" w:rsidRDefault="00386998" w:rsidP="00201E61">
      <w:pPr>
        <w:pStyle w:val="ListParagraph"/>
        <w:numPr>
          <w:ilvl w:val="0"/>
          <w:numId w:val="14"/>
        </w:numPr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the usefulness of the HACCP system as a food protection tool.</w:t>
      </w:r>
    </w:p>
    <w:p w:rsidR="00386998" w:rsidRDefault="00386998" w:rsidP="00201E61">
      <w:pPr>
        <w:pStyle w:val="ListParagraph"/>
        <w:numPr>
          <w:ilvl w:val="0"/>
          <w:numId w:val="14"/>
        </w:numPr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criteria that should be used when determining the need for each type of equipment.</w:t>
      </w:r>
    </w:p>
    <w:p w:rsidR="00B75A1B" w:rsidRDefault="00386998" w:rsidP="00B75A1B">
      <w:pPr>
        <w:pStyle w:val="ListParagraph"/>
        <w:numPr>
          <w:ilvl w:val="0"/>
          <w:numId w:val="14"/>
        </w:numPr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different processes that can be used to clean and sanitize equipment and utensils in a food establishment.</w:t>
      </w:r>
    </w:p>
    <w:p w:rsidR="00386998" w:rsidRPr="00B75A1B" w:rsidRDefault="00201E61" w:rsidP="00B75A1B">
      <w:pPr>
        <w:pStyle w:val="ListParagraph"/>
        <w:tabs>
          <w:tab w:val="left" w:pos="37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75A1B">
        <w:rPr>
          <w:rFonts w:ascii="Times New Roman" w:hAnsi="Times New Roman" w:cs="Times New Roman"/>
          <w:b/>
          <w:bCs/>
          <w:sz w:val="24"/>
          <w:szCs w:val="24"/>
          <w:u w:val="single"/>
        </w:rPr>
        <w:t>Topics to Cover:</w:t>
      </w:r>
    </w:p>
    <w:p w:rsidR="00201E61" w:rsidRDefault="00201E61" w:rsidP="00201E61">
      <w:pPr>
        <w:pStyle w:val="ListParagraph"/>
        <w:numPr>
          <w:ilvl w:val="0"/>
          <w:numId w:val="1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 safety and sanitation management</w:t>
      </w:r>
    </w:p>
    <w:p w:rsidR="00201E61" w:rsidRDefault="00201E61" w:rsidP="00201E61">
      <w:pPr>
        <w:pStyle w:val="ListParagraph"/>
        <w:numPr>
          <w:ilvl w:val="0"/>
          <w:numId w:val="1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Hazards to food safety</w:t>
      </w:r>
    </w:p>
    <w:p w:rsidR="00201E61" w:rsidRDefault="00201E61" w:rsidP="00201E61">
      <w:pPr>
        <w:pStyle w:val="ListParagraph"/>
        <w:numPr>
          <w:ilvl w:val="0"/>
          <w:numId w:val="1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Factors that affect </w:t>
      </w:r>
      <w:proofErr w:type="spellStart"/>
      <w:r>
        <w:rPr>
          <w:rFonts w:ascii="Times New Roman" w:hAnsi="Times New Roman" w:cs="Times New Roman"/>
          <w:sz w:val="24"/>
          <w:szCs w:val="24"/>
        </w:rPr>
        <w:t>foodborne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illness</w:t>
      </w:r>
    </w:p>
    <w:p w:rsidR="00201E61" w:rsidRDefault="00201E61" w:rsidP="00201E61">
      <w:pPr>
        <w:pStyle w:val="ListParagraph"/>
        <w:numPr>
          <w:ilvl w:val="0"/>
          <w:numId w:val="1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Following the food product flow</w:t>
      </w:r>
    </w:p>
    <w:p w:rsidR="00201E61" w:rsidRDefault="00201E61" w:rsidP="00201E61">
      <w:pPr>
        <w:pStyle w:val="ListParagraph"/>
        <w:numPr>
          <w:ilvl w:val="0"/>
          <w:numId w:val="1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hazard analysis critical control point (HACCP) system: A safety assurance process.</w:t>
      </w:r>
    </w:p>
    <w:p w:rsidR="00201E61" w:rsidRDefault="00201E61" w:rsidP="00201E61">
      <w:pPr>
        <w:pStyle w:val="ListParagraph"/>
        <w:numPr>
          <w:ilvl w:val="0"/>
          <w:numId w:val="1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Facilities, equipments, and utensils</w:t>
      </w:r>
    </w:p>
    <w:p w:rsidR="00201E61" w:rsidRDefault="00201E61" w:rsidP="00201E61">
      <w:pPr>
        <w:pStyle w:val="ListParagraph"/>
        <w:numPr>
          <w:ilvl w:val="0"/>
          <w:numId w:val="1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Cleaning and sanitizing operations</w:t>
      </w:r>
    </w:p>
    <w:p w:rsidR="00201E61" w:rsidRDefault="00201E61" w:rsidP="00D86AC6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:rsidR="00D86AC6" w:rsidRPr="00D86AC6" w:rsidRDefault="00D86AC6" w:rsidP="00D86AC6">
      <w:pPr>
        <w:tabs>
          <w:tab w:val="left" w:pos="37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86AC6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One</w:t>
      </w:r>
    </w:p>
    <w:p w:rsidR="00D86AC6" w:rsidRPr="00D86AC6" w:rsidRDefault="00D86AC6" w:rsidP="00D86AC6">
      <w:pPr>
        <w:tabs>
          <w:tab w:val="left" w:pos="37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6AC6">
        <w:rPr>
          <w:rFonts w:ascii="Times New Roman" w:hAnsi="Times New Roman" w:cs="Times New Roman"/>
          <w:b/>
          <w:bCs/>
          <w:sz w:val="28"/>
          <w:szCs w:val="28"/>
        </w:rPr>
        <w:t>Food Safety and Sanitation Management</w:t>
      </w:r>
    </w:p>
    <w:p w:rsidR="00201E61" w:rsidRPr="00386998" w:rsidRDefault="00201E61" w:rsidP="00D86AC6">
      <w:pPr>
        <w:tabs>
          <w:tab w:val="left" w:pos="372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91A03" w:rsidRDefault="00D86AC6" w:rsidP="00D86AC6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objectives:</w:t>
      </w:r>
    </w:p>
    <w:p w:rsidR="00D86AC6" w:rsidRDefault="00D86AC6" w:rsidP="00D86AC6">
      <w:pPr>
        <w:pStyle w:val="ListParagraph"/>
        <w:numPr>
          <w:ilvl w:val="0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problems caused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foodborne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illness for both; the individuals who became ill and the food establishment blamed for the incident.</w:t>
      </w:r>
    </w:p>
    <w:p w:rsidR="00D86AC6" w:rsidRDefault="00D86AC6" w:rsidP="00D86AC6">
      <w:pPr>
        <w:pStyle w:val="ListParagraph"/>
        <w:numPr>
          <w:ilvl w:val="0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trends in menus and consumer use of food products prepared in food establishments.</w:t>
      </w:r>
    </w:p>
    <w:p w:rsidR="00D86AC6" w:rsidRDefault="00D86AC6" w:rsidP="00D86AC6">
      <w:pPr>
        <w:pStyle w:val="ListParagraph"/>
        <w:numPr>
          <w:ilvl w:val="0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role of government regulation in retail food safety.</w:t>
      </w:r>
    </w:p>
    <w:p w:rsidR="00D86AC6" w:rsidRDefault="002C48EE" w:rsidP="00D86AC6">
      <w:pPr>
        <w:pStyle w:val="ListParagraph"/>
        <w:numPr>
          <w:ilvl w:val="0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the term Hazard Analysis Critical Control Point (HACCP) as a system for food protection.</w:t>
      </w:r>
    </w:p>
    <w:p w:rsidR="002C48EE" w:rsidRPr="002C48EE" w:rsidRDefault="002C48EE" w:rsidP="002C48EE">
      <w:pPr>
        <w:tabs>
          <w:tab w:val="left" w:pos="3720"/>
        </w:tabs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C48EE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2C48EE" w:rsidRP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2C48EE">
        <w:rPr>
          <w:rFonts w:ascii="Times New Roman" w:hAnsi="Times New Roman" w:cs="Times New Roman"/>
          <w:sz w:val="24"/>
          <w:szCs w:val="24"/>
        </w:rPr>
        <w:t>Food safety-why all the fuss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me?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Changing trends in food consumption and choices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problem: </w:t>
      </w:r>
      <w:proofErr w:type="spellStart"/>
      <w:r>
        <w:rPr>
          <w:rFonts w:ascii="Times New Roman" w:hAnsi="Times New Roman" w:cs="Times New Roman"/>
          <w:sz w:val="24"/>
          <w:szCs w:val="24"/>
        </w:rPr>
        <w:t>Foodborne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illness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Contamination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Microorganisms (Germs or Microbes)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food flow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new approach to an old problem</w:t>
      </w:r>
    </w:p>
    <w:p w:rsidR="002C48EE" w:rsidRDefault="002C48EE" w:rsidP="002C48EE">
      <w:pPr>
        <w:pStyle w:val="ListParagraph"/>
        <w:numPr>
          <w:ilvl w:val="1"/>
          <w:numId w:val="1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Facility planning and design</w:t>
      </w:r>
    </w:p>
    <w:p w:rsidR="002C48EE" w:rsidRDefault="002C48EE" w:rsidP="00F35381">
      <w:pPr>
        <w:pStyle w:val="ListParagraph"/>
        <w:numPr>
          <w:ilvl w:val="1"/>
          <w:numId w:val="17"/>
        </w:num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Keeping it clean and sanitary</w:t>
      </w:r>
    </w:p>
    <w:p w:rsidR="002C48EE" w:rsidRDefault="003F4E70" w:rsidP="00F35381">
      <w:pPr>
        <w:pStyle w:val="ListParagraph"/>
        <w:numPr>
          <w:ilvl w:val="1"/>
          <w:numId w:val="17"/>
        </w:num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Accident prevention and crisis management</w:t>
      </w:r>
    </w:p>
    <w:p w:rsidR="003F4E70" w:rsidRDefault="00F35381" w:rsidP="00F35381">
      <w:pPr>
        <w:pStyle w:val="ListParagraph"/>
        <w:numPr>
          <w:ilvl w:val="1"/>
          <w:numId w:val="17"/>
        </w:num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role of government in food safety</w:t>
      </w:r>
    </w:p>
    <w:p w:rsidR="00F35381" w:rsidRDefault="00F35381" w:rsidP="00F35381">
      <w:pPr>
        <w:pStyle w:val="ListParagraph"/>
        <w:numPr>
          <w:ilvl w:val="1"/>
          <w:numId w:val="17"/>
        </w:num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role of the food industry in food safety</w:t>
      </w:r>
    </w:p>
    <w:p w:rsidR="00F35381" w:rsidRDefault="00F35381" w:rsidP="00F35381">
      <w:pPr>
        <w:tabs>
          <w:tab w:val="left" w:pos="990"/>
        </w:tabs>
        <w:rPr>
          <w:rFonts w:ascii="Times New Roman" w:hAnsi="Times New Roman" w:cs="Times New Roman"/>
          <w:sz w:val="24"/>
          <w:szCs w:val="24"/>
        </w:rPr>
      </w:pPr>
    </w:p>
    <w:p w:rsidR="00F35381" w:rsidRPr="00F35381" w:rsidRDefault="00F35381" w:rsidP="00F35381">
      <w:pPr>
        <w:tabs>
          <w:tab w:val="left" w:pos="99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35381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Two</w:t>
      </w:r>
    </w:p>
    <w:p w:rsidR="00F35381" w:rsidRPr="00F35381" w:rsidRDefault="00F35381" w:rsidP="00F35381">
      <w:pPr>
        <w:tabs>
          <w:tab w:val="left" w:pos="99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5381">
        <w:rPr>
          <w:rFonts w:ascii="Times New Roman" w:hAnsi="Times New Roman" w:cs="Times New Roman"/>
          <w:b/>
          <w:bCs/>
          <w:sz w:val="28"/>
          <w:szCs w:val="28"/>
        </w:rPr>
        <w:t>Hazards to Food Safety</w:t>
      </w:r>
    </w:p>
    <w:p w:rsidR="00AB703B" w:rsidRPr="00891A03" w:rsidRDefault="00AB703B" w:rsidP="005D3938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D3938" w:rsidRPr="00891A03" w:rsidRDefault="009F5726" w:rsidP="005D3938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891A03"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Objectives</w:t>
      </w:r>
      <w:r w:rsidRPr="00891A03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9F5726" w:rsidRPr="00891A03" w:rsidRDefault="009F5726" w:rsidP="007E6205">
      <w:pPr>
        <w:tabs>
          <w:tab w:val="left" w:pos="3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1A03">
        <w:rPr>
          <w:rFonts w:ascii="Times New Roman" w:hAnsi="Times New Roman" w:cs="Times New Roman"/>
          <w:sz w:val="24"/>
          <w:szCs w:val="24"/>
        </w:rPr>
        <w:t>After reading this chapter, you should be able to:</w:t>
      </w:r>
    </w:p>
    <w:p w:rsidR="009F5726" w:rsidRPr="007E6205" w:rsidRDefault="009F5726" w:rsidP="007E6205">
      <w:pPr>
        <w:pStyle w:val="ListParagraph"/>
        <w:numPr>
          <w:ilvl w:val="0"/>
          <w:numId w:val="18"/>
        </w:numPr>
        <w:tabs>
          <w:tab w:val="left" w:pos="3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6205">
        <w:rPr>
          <w:rFonts w:ascii="Times New Roman" w:hAnsi="Times New Roman" w:cs="Times New Roman"/>
          <w:sz w:val="24"/>
          <w:szCs w:val="24"/>
        </w:rPr>
        <w:t xml:space="preserve">Identify and give examples of each of the three main types of </w:t>
      </w:r>
      <w:r w:rsidR="00201E61" w:rsidRPr="007E6205">
        <w:rPr>
          <w:rFonts w:ascii="Times New Roman" w:hAnsi="Times New Roman" w:cs="Times New Roman"/>
          <w:sz w:val="24"/>
          <w:szCs w:val="24"/>
        </w:rPr>
        <w:t>food borne</w:t>
      </w:r>
      <w:r w:rsidRPr="007E6205">
        <w:rPr>
          <w:rFonts w:ascii="Times New Roman" w:hAnsi="Times New Roman" w:cs="Times New Roman"/>
          <w:sz w:val="24"/>
          <w:szCs w:val="24"/>
        </w:rPr>
        <w:t xml:space="preserve"> hazards</w:t>
      </w:r>
      <w:r w:rsidR="003466E9" w:rsidRPr="007E6205">
        <w:rPr>
          <w:rFonts w:ascii="Times New Roman" w:hAnsi="Times New Roman" w:cs="Times New Roman"/>
          <w:sz w:val="24"/>
          <w:szCs w:val="24"/>
        </w:rPr>
        <w:t>.</w:t>
      </w:r>
    </w:p>
    <w:p w:rsidR="009F5726" w:rsidRPr="007E6205" w:rsidRDefault="009F5726" w:rsidP="007E6205">
      <w:pPr>
        <w:pStyle w:val="ListParagraph"/>
        <w:numPr>
          <w:ilvl w:val="0"/>
          <w:numId w:val="18"/>
        </w:numPr>
        <w:tabs>
          <w:tab w:val="left" w:pos="3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6205">
        <w:rPr>
          <w:rFonts w:ascii="Times New Roman" w:hAnsi="Times New Roman" w:cs="Times New Roman"/>
          <w:sz w:val="24"/>
          <w:szCs w:val="24"/>
        </w:rPr>
        <w:t xml:space="preserve">Discuss how infections, intoxications, and toxin-mediated infections cause </w:t>
      </w:r>
      <w:r w:rsidR="00201E61" w:rsidRPr="007E6205">
        <w:rPr>
          <w:rFonts w:ascii="Times New Roman" w:hAnsi="Times New Roman" w:cs="Times New Roman"/>
          <w:sz w:val="24"/>
          <w:szCs w:val="24"/>
        </w:rPr>
        <w:t>food borne</w:t>
      </w:r>
      <w:r w:rsidRPr="007E6205">
        <w:rPr>
          <w:rFonts w:ascii="Times New Roman" w:hAnsi="Times New Roman" w:cs="Times New Roman"/>
          <w:sz w:val="24"/>
          <w:szCs w:val="24"/>
        </w:rPr>
        <w:t xml:space="preserve"> illness</w:t>
      </w:r>
      <w:r w:rsidR="003466E9" w:rsidRPr="007E6205">
        <w:rPr>
          <w:rFonts w:ascii="Times New Roman" w:hAnsi="Times New Roman" w:cs="Times New Roman"/>
          <w:sz w:val="24"/>
          <w:szCs w:val="24"/>
        </w:rPr>
        <w:t>.</w:t>
      </w:r>
    </w:p>
    <w:p w:rsidR="009F5726" w:rsidRPr="007E6205" w:rsidRDefault="009F5726" w:rsidP="007E6205">
      <w:pPr>
        <w:pStyle w:val="ListParagraph"/>
        <w:numPr>
          <w:ilvl w:val="0"/>
          <w:numId w:val="18"/>
        </w:numPr>
        <w:tabs>
          <w:tab w:val="left" w:pos="3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6205">
        <w:rPr>
          <w:rFonts w:ascii="Times New Roman" w:hAnsi="Times New Roman" w:cs="Times New Roman"/>
          <w:sz w:val="24"/>
          <w:szCs w:val="24"/>
        </w:rPr>
        <w:t>List the factors that promote bacterial growth in foods</w:t>
      </w:r>
      <w:r w:rsidR="003466E9" w:rsidRPr="007E6205">
        <w:rPr>
          <w:rFonts w:ascii="Times New Roman" w:hAnsi="Times New Roman" w:cs="Times New Roman"/>
          <w:sz w:val="24"/>
          <w:szCs w:val="24"/>
        </w:rPr>
        <w:t>.</w:t>
      </w:r>
    </w:p>
    <w:p w:rsidR="009F5726" w:rsidRPr="007E6205" w:rsidRDefault="009F5726" w:rsidP="007E6205">
      <w:pPr>
        <w:pStyle w:val="ListParagraph"/>
        <w:numPr>
          <w:ilvl w:val="0"/>
          <w:numId w:val="18"/>
        </w:numPr>
        <w:tabs>
          <w:tab w:val="left" w:pos="3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6205">
        <w:rPr>
          <w:rFonts w:ascii="Times New Roman" w:hAnsi="Times New Roman" w:cs="Times New Roman"/>
          <w:sz w:val="24"/>
          <w:szCs w:val="24"/>
        </w:rPr>
        <w:t>Identify the food temperatu</w:t>
      </w:r>
      <w:r w:rsidR="00201E61" w:rsidRPr="007E6205">
        <w:rPr>
          <w:rFonts w:ascii="Times New Roman" w:hAnsi="Times New Roman" w:cs="Times New Roman"/>
          <w:sz w:val="24"/>
          <w:szCs w:val="24"/>
        </w:rPr>
        <w:t>r</w:t>
      </w:r>
      <w:r w:rsidRPr="007E6205">
        <w:rPr>
          <w:rFonts w:ascii="Times New Roman" w:hAnsi="Times New Roman" w:cs="Times New Roman"/>
          <w:sz w:val="24"/>
          <w:szCs w:val="24"/>
        </w:rPr>
        <w:t>e in the danger zone</w:t>
      </w:r>
      <w:r w:rsidR="003466E9" w:rsidRPr="007E6205">
        <w:rPr>
          <w:rFonts w:ascii="Times New Roman" w:hAnsi="Times New Roman" w:cs="Times New Roman"/>
          <w:sz w:val="24"/>
          <w:szCs w:val="24"/>
        </w:rPr>
        <w:t>.</w:t>
      </w:r>
    </w:p>
    <w:p w:rsidR="009F5726" w:rsidRPr="00E15877" w:rsidRDefault="009F5726" w:rsidP="00E15877">
      <w:pPr>
        <w:pStyle w:val="ListParagraph"/>
        <w:numPr>
          <w:ilvl w:val="0"/>
          <w:numId w:val="18"/>
        </w:numPr>
        <w:tabs>
          <w:tab w:val="left" w:pos="37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6205">
        <w:rPr>
          <w:rFonts w:ascii="Times New Roman" w:hAnsi="Times New Roman" w:cs="Times New Roman"/>
          <w:sz w:val="24"/>
          <w:szCs w:val="24"/>
        </w:rPr>
        <w:t>Explain how temperatures in the danger zone affect bacterial growth</w:t>
      </w:r>
      <w:r w:rsidR="003466E9" w:rsidRPr="007E6205">
        <w:rPr>
          <w:rFonts w:ascii="Times New Roman" w:hAnsi="Times New Roman" w:cs="Times New Roman"/>
          <w:sz w:val="24"/>
          <w:szCs w:val="24"/>
        </w:rPr>
        <w:t>.</w:t>
      </w:r>
    </w:p>
    <w:p w:rsidR="00B75A1B" w:rsidRDefault="00B75A1B" w:rsidP="005D3938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F5726" w:rsidRPr="00891A03" w:rsidRDefault="009F5726" w:rsidP="005D3938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891A03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Content</w:t>
      </w:r>
      <w:r w:rsidR="007E6205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="007E6205">
        <w:rPr>
          <w:rFonts w:ascii="Times New Roman" w:hAnsi="Times New Roman" w:cs="Times New Roman"/>
          <w:sz w:val="24"/>
          <w:szCs w:val="24"/>
        </w:rPr>
        <w:t>:</w:t>
      </w:r>
      <w:r w:rsidRPr="00891A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938" w:rsidRDefault="007E6205" w:rsidP="007E6205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Food</w:t>
      </w:r>
      <w:r w:rsidR="005D3938" w:rsidRPr="00891A03">
        <w:rPr>
          <w:rFonts w:ascii="Times New Roman" w:hAnsi="Times New Roman" w:cs="Times New Roman"/>
          <w:sz w:val="24"/>
          <w:szCs w:val="24"/>
        </w:rPr>
        <w:t>borne</w:t>
      </w:r>
      <w:proofErr w:type="spellEnd"/>
      <w:r w:rsidR="005D3938" w:rsidRPr="00891A03">
        <w:rPr>
          <w:rFonts w:ascii="Times New Roman" w:hAnsi="Times New Roman" w:cs="Times New Roman"/>
          <w:sz w:val="24"/>
          <w:szCs w:val="24"/>
        </w:rPr>
        <w:t xml:space="preserve"> Illness  </w:t>
      </w:r>
    </w:p>
    <w:p w:rsidR="00A06ED5" w:rsidRDefault="004D02C7" w:rsidP="00A06ED5">
      <w:pPr>
        <w:pStyle w:val="ListParagraph"/>
        <w:numPr>
          <w:ilvl w:val="2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Symptoms</w:t>
      </w:r>
    </w:p>
    <w:p w:rsidR="004D02C7" w:rsidRDefault="004D02C7" w:rsidP="00A06ED5">
      <w:pPr>
        <w:pStyle w:val="ListParagraph"/>
        <w:numPr>
          <w:ilvl w:val="2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Classification</w:t>
      </w:r>
    </w:p>
    <w:p w:rsidR="004D02C7" w:rsidRPr="004D02C7" w:rsidRDefault="004D02C7" w:rsidP="004D02C7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4D02C7">
        <w:rPr>
          <w:rFonts w:ascii="Times New Roman" w:hAnsi="Times New Roman" w:cs="Times New Roman"/>
          <w:sz w:val="24"/>
          <w:szCs w:val="24"/>
        </w:rPr>
        <w:t>Foodborne</w:t>
      </w:r>
      <w:proofErr w:type="spellEnd"/>
      <w:r w:rsidRPr="004D02C7">
        <w:rPr>
          <w:rFonts w:ascii="Times New Roman" w:hAnsi="Times New Roman" w:cs="Times New Roman"/>
          <w:sz w:val="24"/>
          <w:szCs w:val="24"/>
        </w:rPr>
        <w:t xml:space="preserve"> hazards</w:t>
      </w:r>
    </w:p>
    <w:p w:rsidR="004D02C7" w:rsidRDefault="00ED60A0" w:rsidP="004D02C7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</w:t>
      </w:r>
    </w:p>
    <w:p w:rsidR="00ED60A0" w:rsidRDefault="00ED60A0" w:rsidP="004D02C7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Spoilage and disease-causing bacteria</w:t>
      </w:r>
    </w:p>
    <w:p w:rsidR="00ED60A0" w:rsidRDefault="00ED60A0" w:rsidP="004D02C7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Bacterial growth</w:t>
      </w:r>
    </w:p>
    <w:p w:rsidR="00ED60A0" w:rsidRDefault="00ED60A0" w:rsidP="004D02C7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bacteria need in order to multiply</w:t>
      </w:r>
    </w:p>
    <w:p w:rsidR="00ED60A0" w:rsidRDefault="00ED60A0" w:rsidP="004D02C7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 of food</w:t>
      </w:r>
    </w:p>
    <w:p w:rsidR="00ED60A0" w:rsidRDefault="00ED60A0" w:rsidP="00ED60A0">
      <w:pPr>
        <w:pStyle w:val="ListParagraph"/>
        <w:numPr>
          <w:ilvl w:val="2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Acidity</w:t>
      </w:r>
    </w:p>
    <w:p w:rsidR="00ED60A0" w:rsidRDefault="00ED60A0" w:rsidP="00ED60A0">
      <w:pPr>
        <w:pStyle w:val="ListParagraph"/>
        <w:numPr>
          <w:ilvl w:val="2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Temperature</w:t>
      </w:r>
    </w:p>
    <w:p w:rsidR="00ED60A0" w:rsidRDefault="00ED60A0" w:rsidP="00ED60A0">
      <w:pPr>
        <w:pStyle w:val="ListParagraph"/>
        <w:numPr>
          <w:ilvl w:val="2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</w:t>
      </w:r>
    </w:p>
    <w:p w:rsidR="00ED60A0" w:rsidRDefault="00ED60A0" w:rsidP="00ED60A0">
      <w:pPr>
        <w:pStyle w:val="ListParagraph"/>
        <w:numPr>
          <w:ilvl w:val="2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Oxygen</w:t>
      </w:r>
    </w:p>
    <w:p w:rsidR="00ED60A0" w:rsidRDefault="00ED60A0" w:rsidP="00ED60A0">
      <w:pPr>
        <w:pStyle w:val="ListParagraph"/>
        <w:numPr>
          <w:ilvl w:val="2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Moisture</w:t>
      </w:r>
    </w:p>
    <w:p w:rsidR="00ED60A0" w:rsidRPr="00ED60A0" w:rsidRDefault="00ED60A0" w:rsidP="00ED60A0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ED60A0">
        <w:rPr>
          <w:rFonts w:ascii="Times New Roman" w:hAnsi="Times New Roman" w:cs="Times New Roman"/>
          <w:sz w:val="24"/>
          <w:szCs w:val="24"/>
        </w:rPr>
        <w:t>Potentially hazardous foods (PHF)</w:t>
      </w:r>
    </w:p>
    <w:p w:rsidR="00ED60A0" w:rsidRDefault="00ED60A0" w:rsidP="00ED60A0">
      <w:pPr>
        <w:pStyle w:val="ListParagraph"/>
        <w:numPr>
          <w:ilvl w:val="1"/>
          <w:numId w:val="19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Ready-to-eat foods</w:t>
      </w:r>
    </w:p>
    <w:p w:rsidR="00ED60A0" w:rsidRDefault="00ED60A0" w:rsidP="00A91C04">
      <w:pPr>
        <w:pStyle w:val="ListParagraph"/>
        <w:numPr>
          <w:ilvl w:val="1"/>
          <w:numId w:val="19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Foodborne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illness caused by bacteria</w:t>
      </w:r>
    </w:p>
    <w:p w:rsidR="00ED60A0" w:rsidRDefault="00ED60A0" w:rsidP="00A91C04">
      <w:pPr>
        <w:pStyle w:val="ListParagraph"/>
        <w:numPr>
          <w:ilvl w:val="1"/>
          <w:numId w:val="19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Foodborne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illness caused by non-</w:t>
      </w:r>
      <w:proofErr w:type="spellStart"/>
      <w:r>
        <w:rPr>
          <w:rFonts w:ascii="Times New Roman" w:hAnsi="Times New Roman" w:cs="Times New Roman"/>
          <w:sz w:val="24"/>
          <w:szCs w:val="24"/>
        </w:rPr>
        <w:t>sporeforming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bacteria</w:t>
      </w:r>
    </w:p>
    <w:p w:rsidR="00CC1DB2" w:rsidRDefault="00CC1DB2" w:rsidP="00A91C04">
      <w:pPr>
        <w:pStyle w:val="ListParagraph"/>
        <w:numPr>
          <w:ilvl w:val="1"/>
          <w:numId w:val="19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Foodborne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illness caused by viruses</w:t>
      </w:r>
    </w:p>
    <w:p w:rsidR="00CC1DB2" w:rsidRDefault="00CC1DB2" w:rsidP="00A91C04">
      <w:pPr>
        <w:pStyle w:val="ListParagraph"/>
        <w:numPr>
          <w:ilvl w:val="1"/>
          <w:numId w:val="19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Foodborne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illness caused by parasites</w:t>
      </w:r>
    </w:p>
    <w:p w:rsidR="00CC1DB2" w:rsidRDefault="00CC1DB2" w:rsidP="00A91C04">
      <w:pPr>
        <w:pStyle w:val="ListParagraph"/>
        <w:numPr>
          <w:ilvl w:val="1"/>
          <w:numId w:val="19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Foodborne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illness caused by chemicals</w:t>
      </w:r>
    </w:p>
    <w:p w:rsidR="00CC1DB2" w:rsidRDefault="00CC1DB2" w:rsidP="00A91C04">
      <w:pPr>
        <w:pStyle w:val="ListParagraph"/>
        <w:numPr>
          <w:ilvl w:val="1"/>
          <w:numId w:val="19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Added man-made chemicals</w:t>
      </w:r>
    </w:p>
    <w:p w:rsidR="00CC1DB2" w:rsidRDefault="00CC1DB2" w:rsidP="00A91C04">
      <w:pPr>
        <w:pStyle w:val="ListParagraph"/>
        <w:numPr>
          <w:ilvl w:val="1"/>
          <w:numId w:val="19"/>
        </w:num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Foodborne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illness caused by physical hazards</w:t>
      </w:r>
    </w:p>
    <w:p w:rsidR="00CC1DB2" w:rsidRDefault="00CC1DB2" w:rsidP="00CC1DB2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:rsidR="00CC1DB2" w:rsidRPr="00CC1DB2" w:rsidRDefault="00CC1DB2" w:rsidP="00CC1DB2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C1DB2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Three</w:t>
      </w:r>
    </w:p>
    <w:p w:rsidR="00CC1DB2" w:rsidRPr="00CC1DB2" w:rsidRDefault="00CC1DB2" w:rsidP="00CC1DB2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DB2">
        <w:rPr>
          <w:rFonts w:ascii="Times New Roman" w:hAnsi="Times New Roman" w:cs="Times New Roman"/>
          <w:b/>
          <w:bCs/>
          <w:sz w:val="28"/>
          <w:szCs w:val="28"/>
        </w:rPr>
        <w:t xml:space="preserve">Factors That Affect </w:t>
      </w:r>
      <w:proofErr w:type="spellStart"/>
      <w:r w:rsidRPr="00CC1DB2">
        <w:rPr>
          <w:rFonts w:ascii="Times New Roman" w:hAnsi="Times New Roman" w:cs="Times New Roman"/>
          <w:b/>
          <w:bCs/>
          <w:sz w:val="28"/>
          <w:szCs w:val="28"/>
        </w:rPr>
        <w:t>Foodborne</w:t>
      </w:r>
      <w:proofErr w:type="spellEnd"/>
      <w:r w:rsidRPr="00CC1DB2">
        <w:rPr>
          <w:rFonts w:ascii="Times New Roman" w:hAnsi="Times New Roman" w:cs="Times New Roman"/>
          <w:b/>
          <w:bCs/>
          <w:sz w:val="28"/>
          <w:szCs w:val="28"/>
        </w:rPr>
        <w:t xml:space="preserve"> Illness</w:t>
      </w:r>
    </w:p>
    <w:p w:rsidR="00CC1DB2" w:rsidRPr="00CC1DB2" w:rsidRDefault="00CC1DB2" w:rsidP="00CC1DB2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C1DB2"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Objectives:</w:t>
      </w:r>
    </w:p>
    <w:p w:rsidR="00A06ED5" w:rsidRDefault="00CC1DB2" w:rsidP="00CC1DB2">
      <w:pPr>
        <w:pStyle w:val="ListParagraph"/>
        <w:numPr>
          <w:ilvl w:val="0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how to properly measure and maintain food temperatures to ensure that foods are safe </w:t>
      </w:r>
      <w:r w:rsidR="00A91C04">
        <w:rPr>
          <w:rFonts w:ascii="Times New Roman" w:hAnsi="Times New Roman" w:cs="Times New Roman"/>
          <w:sz w:val="24"/>
          <w:szCs w:val="24"/>
        </w:rPr>
        <w:t>for consumption.</w:t>
      </w:r>
    </w:p>
    <w:p w:rsidR="00A91C04" w:rsidRDefault="00A91C04" w:rsidP="00CC1DB2">
      <w:pPr>
        <w:pStyle w:val="ListParagraph"/>
        <w:numPr>
          <w:ilvl w:val="0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potential problems related to a food worker’s poor personal hygiene.</w:t>
      </w:r>
    </w:p>
    <w:p w:rsidR="00A91C04" w:rsidRDefault="00A91C04" w:rsidP="00CC1DB2">
      <w:pPr>
        <w:pStyle w:val="ListParagraph"/>
        <w:numPr>
          <w:ilvl w:val="0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how to improve personal hygiene habits to reduce the risk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foodborne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illness.</w:t>
      </w:r>
    </w:p>
    <w:p w:rsidR="00A91C04" w:rsidRDefault="00A91C04" w:rsidP="00CC1DB2">
      <w:pPr>
        <w:pStyle w:val="ListParagraph"/>
        <w:numPr>
          <w:ilvl w:val="0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potential problems related to cross contamination of food.</w:t>
      </w:r>
    </w:p>
    <w:p w:rsidR="00A91C04" w:rsidRDefault="00A91C04" w:rsidP="00CC1DB2">
      <w:pPr>
        <w:pStyle w:val="ListParagraph"/>
        <w:numPr>
          <w:ilvl w:val="0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procedures and methods to prevent cross contamination.</w:t>
      </w:r>
    </w:p>
    <w:p w:rsidR="00A91C04" w:rsidRPr="00A91C04" w:rsidRDefault="00A91C04" w:rsidP="00A91C04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1C04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A91C04" w:rsidRPr="00A91C04" w:rsidRDefault="00A91C04" w:rsidP="005B5493">
      <w:pPr>
        <w:pStyle w:val="ListParagraph"/>
        <w:numPr>
          <w:ilvl w:val="1"/>
          <w:numId w:val="21"/>
        </w:numPr>
        <w:tabs>
          <w:tab w:val="left" w:pos="3720"/>
        </w:tabs>
        <w:ind w:left="720"/>
        <w:rPr>
          <w:rFonts w:ascii="Times New Roman" w:hAnsi="Times New Roman" w:cs="Times New Roman"/>
          <w:sz w:val="24"/>
          <w:szCs w:val="24"/>
        </w:rPr>
      </w:pPr>
      <w:r w:rsidRPr="00A91C04">
        <w:rPr>
          <w:rFonts w:ascii="Times New Roman" w:hAnsi="Times New Roman" w:cs="Times New Roman"/>
          <w:sz w:val="24"/>
          <w:szCs w:val="24"/>
        </w:rPr>
        <w:t xml:space="preserve">Factors that contribute to </w:t>
      </w:r>
      <w:proofErr w:type="spellStart"/>
      <w:r w:rsidRPr="00A91C04">
        <w:rPr>
          <w:rFonts w:ascii="Times New Roman" w:hAnsi="Times New Roman" w:cs="Times New Roman"/>
          <w:sz w:val="24"/>
          <w:szCs w:val="24"/>
        </w:rPr>
        <w:t>foodborne</w:t>
      </w:r>
      <w:proofErr w:type="spellEnd"/>
      <w:r w:rsidRPr="00A91C04">
        <w:rPr>
          <w:rFonts w:ascii="Times New Roman" w:hAnsi="Times New Roman" w:cs="Times New Roman"/>
          <w:sz w:val="24"/>
          <w:szCs w:val="24"/>
        </w:rPr>
        <w:t xml:space="preserve"> illness</w:t>
      </w:r>
    </w:p>
    <w:p w:rsidR="00A91C04" w:rsidRDefault="00A91C04" w:rsidP="005B5493">
      <w:pPr>
        <w:pStyle w:val="ListParagraph"/>
        <w:numPr>
          <w:ilvl w:val="1"/>
          <w:numId w:val="21"/>
        </w:numPr>
        <w:tabs>
          <w:tab w:val="left" w:pos="3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time and temperature abuse?</w:t>
      </w:r>
    </w:p>
    <w:p w:rsidR="00A91C04" w:rsidRDefault="00A91C04" w:rsidP="005B5493">
      <w:pPr>
        <w:pStyle w:val="ListParagraph"/>
        <w:numPr>
          <w:ilvl w:val="1"/>
          <w:numId w:val="21"/>
        </w:numPr>
        <w:tabs>
          <w:tab w:val="left" w:pos="3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to measure food temperatures</w:t>
      </w:r>
    </w:p>
    <w:p w:rsidR="00E24594" w:rsidRDefault="00E24594" w:rsidP="005B5493">
      <w:pPr>
        <w:pStyle w:val="ListParagraph"/>
        <w:numPr>
          <w:ilvl w:val="1"/>
          <w:numId w:val="21"/>
        </w:numPr>
        <w:tabs>
          <w:tab w:val="left" w:pos="3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Measuring food temperature</w:t>
      </w:r>
    </w:p>
    <w:p w:rsidR="00E24594" w:rsidRDefault="00E24594" w:rsidP="005B5493">
      <w:pPr>
        <w:pStyle w:val="ListParagraph"/>
        <w:numPr>
          <w:ilvl w:val="1"/>
          <w:numId w:val="21"/>
        </w:numPr>
        <w:tabs>
          <w:tab w:val="left" w:pos="3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Keep cold foods cold and hot foods hot</w:t>
      </w:r>
    </w:p>
    <w:p w:rsidR="00E24594" w:rsidRDefault="00E24594" w:rsidP="005B5493">
      <w:pPr>
        <w:pStyle w:val="ListParagraph"/>
        <w:numPr>
          <w:ilvl w:val="1"/>
          <w:numId w:val="21"/>
        </w:numPr>
        <w:tabs>
          <w:tab w:val="left" w:pos="3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importance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handwashing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good personal hygiene</w:t>
      </w:r>
    </w:p>
    <w:p w:rsidR="00E24594" w:rsidRDefault="00B5427D" w:rsidP="00B5427D">
      <w:pPr>
        <w:pStyle w:val="ListParagraph"/>
        <w:numPr>
          <w:ilvl w:val="2"/>
          <w:numId w:val="21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habits</w:t>
      </w:r>
    </w:p>
    <w:p w:rsidR="00B5427D" w:rsidRDefault="00B5427D" w:rsidP="00B5427D">
      <w:pPr>
        <w:pStyle w:val="ListParagraph"/>
        <w:numPr>
          <w:ilvl w:val="2"/>
          <w:numId w:val="21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health</w:t>
      </w:r>
    </w:p>
    <w:p w:rsidR="00B5427D" w:rsidRDefault="00B5427D" w:rsidP="00B5427D">
      <w:pPr>
        <w:pStyle w:val="ListParagraph"/>
        <w:numPr>
          <w:ilvl w:val="2"/>
          <w:numId w:val="21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 contamination</w:t>
      </w:r>
    </w:p>
    <w:p w:rsidR="00B5427D" w:rsidRDefault="00B5427D" w:rsidP="00B5427D">
      <w:pPr>
        <w:pStyle w:val="ListParagraph"/>
        <w:numPr>
          <w:ilvl w:val="2"/>
          <w:numId w:val="21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Avoiding cross contamination</w:t>
      </w:r>
    </w:p>
    <w:p w:rsidR="00B5427D" w:rsidRDefault="00B5427D" w:rsidP="00B5427D">
      <w:pPr>
        <w:pStyle w:val="ListParagraph"/>
        <w:numPr>
          <w:ilvl w:val="2"/>
          <w:numId w:val="21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sources of contamination</w:t>
      </w:r>
    </w:p>
    <w:p w:rsidR="00B5427D" w:rsidRDefault="00B5427D" w:rsidP="00B5427D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:rsidR="00B5427D" w:rsidRPr="00B5427D" w:rsidRDefault="00B5427D" w:rsidP="00B5427D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5427D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Four</w:t>
      </w:r>
    </w:p>
    <w:p w:rsidR="00B5427D" w:rsidRPr="00B5427D" w:rsidRDefault="00B5427D" w:rsidP="00B5427D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27D">
        <w:rPr>
          <w:rFonts w:ascii="Times New Roman" w:hAnsi="Times New Roman" w:cs="Times New Roman"/>
          <w:b/>
          <w:bCs/>
          <w:sz w:val="28"/>
          <w:szCs w:val="28"/>
        </w:rPr>
        <w:t xml:space="preserve">Following </w:t>
      </w:r>
      <w:r>
        <w:rPr>
          <w:rFonts w:ascii="Times New Roman" w:hAnsi="Times New Roman" w:cs="Times New Roman"/>
          <w:b/>
          <w:bCs/>
          <w:sz w:val="28"/>
          <w:szCs w:val="28"/>
        </w:rPr>
        <w:t>t</w:t>
      </w:r>
      <w:r w:rsidRPr="00B5427D">
        <w:rPr>
          <w:rFonts w:ascii="Times New Roman" w:hAnsi="Times New Roman" w:cs="Times New Roman"/>
          <w:b/>
          <w:bCs/>
          <w:sz w:val="28"/>
          <w:szCs w:val="28"/>
        </w:rPr>
        <w:t>he Food Product Flow</w:t>
      </w:r>
    </w:p>
    <w:p w:rsidR="00B5427D" w:rsidRDefault="00B5427D" w:rsidP="00B5427D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427D"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Objectives:</w:t>
      </w:r>
    </w:p>
    <w:p w:rsidR="00B5427D" w:rsidRDefault="00703CC3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codes and symbols used to designate food products that have been inspected by governmental agencies.</w:t>
      </w:r>
    </w:p>
    <w:p w:rsidR="00703CC3" w:rsidRDefault="00703CC3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Evaluate equipment used to transport food products to food establishments.</w:t>
      </w:r>
    </w:p>
    <w:p w:rsidR="00703CC3" w:rsidRDefault="00703CC3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approved devices to measure temperatures in food products safely and accurately.</w:t>
      </w:r>
    </w:p>
    <w:p w:rsidR="00703CC3" w:rsidRDefault="00703CC3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product defects and refuse acceptance of products that do not meet established food safety criteria.</w:t>
      </w:r>
    </w:p>
    <w:p w:rsidR="00703CC3" w:rsidRDefault="00703CC3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safe methods to thaw frozen foods.</w:t>
      </w:r>
    </w:p>
    <w:p w:rsidR="00703CC3" w:rsidRDefault="008A2FBF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internal temperature requirements for cooking foods.</w:t>
      </w:r>
    </w:p>
    <w:p w:rsidR="008A2FBF" w:rsidRDefault="008A2FBF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proper methods used to cool foods.</w:t>
      </w:r>
    </w:p>
    <w:p w:rsidR="008A2FBF" w:rsidRDefault="008A2FBF" w:rsidP="00B5427D">
      <w:pPr>
        <w:pStyle w:val="ListParagraph"/>
        <w:numPr>
          <w:ilvl w:val="0"/>
          <w:numId w:val="24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importance of employee health and hygiene related to food flow.</w:t>
      </w:r>
    </w:p>
    <w:p w:rsidR="008A2FBF" w:rsidRPr="008A2FBF" w:rsidRDefault="008A2FBF" w:rsidP="008A2FBF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A2FBF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8A2FBF" w:rsidRPr="008A2FBF" w:rsidRDefault="008A2FBF" w:rsidP="008A2FBF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8A2FBF">
        <w:rPr>
          <w:rFonts w:ascii="Times New Roman" w:hAnsi="Times New Roman" w:cs="Times New Roman"/>
          <w:sz w:val="24"/>
          <w:szCs w:val="24"/>
        </w:rPr>
        <w:t>A sound food supply</w:t>
      </w:r>
    </w:p>
    <w:p w:rsidR="008A2FBF" w:rsidRDefault="008A2FBF" w:rsidP="008A2FBF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Buying from approved sources</w:t>
      </w:r>
    </w:p>
    <w:p w:rsidR="008A2FBF" w:rsidRDefault="008A2FBF" w:rsidP="008A2FBF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Strategies for determining food quality</w:t>
      </w:r>
    </w:p>
    <w:p w:rsidR="008A2FBF" w:rsidRDefault="008A2FBF" w:rsidP="008A2FBF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Measuring temperatures at receiving and storage.</w:t>
      </w:r>
    </w:p>
    <w:p w:rsidR="008A2FBF" w:rsidRDefault="008A2FBF" w:rsidP="008A2FBF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Following the flow of food</w:t>
      </w:r>
    </w:p>
    <w:p w:rsidR="008A2FBF" w:rsidRDefault="008A2FBF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Receiving</w:t>
      </w:r>
    </w:p>
    <w:p w:rsidR="008A2FBF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Packaged food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 meat products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Game animals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Poultry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Eggs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Fluid milk and milk products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Cheese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Butter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Fish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Vegetables and fruits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Juice and cider products</w:t>
      </w:r>
    </w:p>
    <w:p w:rsidR="008539B7" w:rsidRDefault="008539B7" w:rsidP="008A2FBF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Frozen food</w:t>
      </w:r>
    </w:p>
    <w:p w:rsidR="008539B7" w:rsidRPr="008539B7" w:rsidRDefault="008539B7" w:rsidP="008539B7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8539B7">
        <w:rPr>
          <w:rFonts w:ascii="Times New Roman" w:hAnsi="Times New Roman" w:cs="Times New Roman"/>
          <w:sz w:val="24"/>
          <w:szCs w:val="24"/>
        </w:rPr>
        <w:t>Proper storage of food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Types of storage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Storage conditions for food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Preparation and service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Ingredient substitution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Hand washing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Avoiding temperature abuse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Freezing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Thawing</w:t>
      </w:r>
    </w:p>
    <w:p w:rsidR="008539B7" w:rsidRDefault="008539B7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Cold storage</w:t>
      </w:r>
    </w:p>
    <w:p w:rsidR="007632A2" w:rsidRDefault="007632A2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Cooking</w:t>
      </w:r>
    </w:p>
    <w:p w:rsidR="007632A2" w:rsidRDefault="007632A2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Cooling</w:t>
      </w:r>
    </w:p>
    <w:p w:rsidR="007632A2" w:rsidRDefault="007632A2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Hot-holding, cold-holding, reheating</w:t>
      </w:r>
    </w:p>
    <w:p w:rsidR="007632A2" w:rsidRDefault="007632A2" w:rsidP="008539B7">
      <w:pPr>
        <w:pStyle w:val="ListParagraph"/>
        <w:numPr>
          <w:ilvl w:val="2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Reduced oxygen packaging</w:t>
      </w:r>
    </w:p>
    <w:p w:rsidR="007632A2" w:rsidRPr="007632A2" w:rsidRDefault="007632A2" w:rsidP="007632A2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7632A2">
        <w:rPr>
          <w:rFonts w:ascii="Times New Roman" w:hAnsi="Times New Roman" w:cs="Times New Roman"/>
          <w:sz w:val="24"/>
          <w:szCs w:val="24"/>
        </w:rPr>
        <w:t>Serving safe food</w:t>
      </w:r>
    </w:p>
    <w:p w:rsidR="007632A2" w:rsidRDefault="007632A2" w:rsidP="007632A2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Discarding or reconditioning food</w:t>
      </w:r>
    </w:p>
    <w:p w:rsidR="007632A2" w:rsidRDefault="007632A2" w:rsidP="007632A2">
      <w:pPr>
        <w:pStyle w:val="ListParagraph"/>
        <w:numPr>
          <w:ilvl w:val="1"/>
          <w:numId w:val="1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Refilling returnable containers</w:t>
      </w:r>
    </w:p>
    <w:p w:rsidR="007632A2" w:rsidRDefault="007632A2" w:rsidP="005B5493">
      <w:pPr>
        <w:pStyle w:val="ListParagraph"/>
        <w:numPr>
          <w:ilvl w:val="1"/>
          <w:numId w:val="16"/>
        </w:num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Self-service bar</w:t>
      </w:r>
    </w:p>
    <w:p w:rsidR="007632A2" w:rsidRDefault="007632A2" w:rsidP="005B5493">
      <w:pPr>
        <w:pStyle w:val="ListParagraph"/>
        <w:numPr>
          <w:ilvl w:val="1"/>
          <w:numId w:val="16"/>
        </w:num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Temporary and mobile food facilities</w:t>
      </w:r>
    </w:p>
    <w:p w:rsidR="007632A2" w:rsidRDefault="007632A2" w:rsidP="005B5493">
      <w:pPr>
        <w:pStyle w:val="ListParagraph"/>
        <w:numPr>
          <w:ilvl w:val="1"/>
          <w:numId w:val="16"/>
        </w:num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Vending machines</w:t>
      </w:r>
    </w:p>
    <w:p w:rsidR="007632A2" w:rsidRDefault="007632A2" w:rsidP="005B5493">
      <w:pPr>
        <w:pStyle w:val="ListParagraph"/>
        <w:numPr>
          <w:ilvl w:val="1"/>
          <w:numId w:val="16"/>
        </w:numPr>
        <w:tabs>
          <w:tab w:val="left" w:pos="8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 meal replacement</w:t>
      </w:r>
    </w:p>
    <w:p w:rsidR="007632A2" w:rsidRDefault="007632A2" w:rsidP="007632A2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:rsidR="007632A2" w:rsidRPr="007632A2" w:rsidRDefault="007632A2" w:rsidP="007632A2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32A2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Five</w:t>
      </w:r>
    </w:p>
    <w:p w:rsidR="007632A2" w:rsidRPr="007632A2" w:rsidRDefault="007632A2" w:rsidP="007632A2">
      <w:pPr>
        <w:tabs>
          <w:tab w:val="left" w:pos="37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2A2">
        <w:rPr>
          <w:rFonts w:ascii="Times New Roman" w:hAnsi="Times New Roman" w:cs="Times New Roman"/>
          <w:b/>
          <w:bCs/>
          <w:sz w:val="28"/>
          <w:szCs w:val="28"/>
        </w:rPr>
        <w:t>The Hazard Analysis Critical Control point (HACCP) System:</w:t>
      </w:r>
    </w:p>
    <w:p w:rsidR="007632A2" w:rsidRPr="007632A2" w:rsidRDefault="007632A2" w:rsidP="007632A2">
      <w:pPr>
        <w:tabs>
          <w:tab w:val="left" w:pos="37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32A2">
        <w:rPr>
          <w:rFonts w:ascii="Times New Roman" w:hAnsi="Times New Roman" w:cs="Times New Roman"/>
          <w:b/>
          <w:bCs/>
          <w:sz w:val="28"/>
          <w:szCs w:val="28"/>
        </w:rPr>
        <w:t>A Safety Assurance Process</w:t>
      </w:r>
    </w:p>
    <w:p w:rsidR="007632A2" w:rsidRPr="007632A2" w:rsidRDefault="007632A2" w:rsidP="007632A2">
      <w:pPr>
        <w:tabs>
          <w:tab w:val="left" w:pos="37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5427D" w:rsidRPr="005B5493" w:rsidRDefault="005B5493" w:rsidP="00B5427D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B5493"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Objectives:</w:t>
      </w:r>
    </w:p>
    <w:p w:rsidR="005B5493" w:rsidRDefault="005B5493" w:rsidP="005B5493">
      <w:pPr>
        <w:pStyle w:val="ListParagraph"/>
        <w:numPr>
          <w:ilvl w:val="0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the types of potentially hazardous foods that commonly require a HACCP system to ensure product safety.</w:t>
      </w:r>
    </w:p>
    <w:p w:rsidR="005B5493" w:rsidRDefault="005B5493" w:rsidP="005B5493">
      <w:pPr>
        <w:pStyle w:val="ListParagraph"/>
        <w:numPr>
          <w:ilvl w:val="0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principles involved in implementing a HACCP system.</w:t>
      </w:r>
    </w:p>
    <w:p w:rsidR="005B5493" w:rsidRDefault="005B5493" w:rsidP="005B5493">
      <w:pPr>
        <w:pStyle w:val="ListParagraph"/>
        <w:numPr>
          <w:ilvl w:val="0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Define: a) Hazard  b) Hazard analysis  c) Critical control point  d) critical limit.</w:t>
      </w:r>
    </w:p>
    <w:p w:rsidR="005B5493" w:rsidRDefault="005B5493" w:rsidP="005B5493">
      <w:pPr>
        <w:pStyle w:val="ListParagraph"/>
        <w:numPr>
          <w:ilvl w:val="0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hazards (risk factors) related to each product </w:t>
      </w:r>
      <w:r w:rsidR="005C5CB7">
        <w:rPr>
          <w:rFonts w:ascii="Times New Roman" w:hAnsi="Times New Roman" w:cs="Times New Roman"/>
          <w:sz w:val="24"/>
          <w:szCs w:val="24"/>
        </w:rPr>
        <w:t>analyzed.</w:t>
      </w:r>
    </w:p>
    <w:p w:rsidR="005C5CB7" w:rsidRDefault="005C5CB7" w:rsidP="005B5493">
      <w:pPr>
        <w:pStyle w:val="ListParagraph"/>
        <w:numPr>
          <w:ilvl w:val="0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measures used to correct potential problems.</w:t>
      </w:r>
    </w:p>
    <w:p w:rsidR="005C5CB7" w:rsidRDefault="005C5CB7" w:rsidP="005B5493">
      <w:pPr>
        <w:pStyle w:val="ListParagraph"/>
        <w:numPr>
          <w:ilvl w:val="0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Apply the HACCP system to analyze and protect food items from contamination during processing, preparation, and service.</w:t>
      </w:r>
    </w:p>
    <w:p w:rsidR="00B75A1B" w:rsidRDefault="00B75A1B" w:rsidP="005C5CB7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75A1B" w:rsidRDefault="00B75A1B" w:rsidP="005C5CB7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C5CB7" w:rsidRPr="005C5CB7" w:rsidRDefault="005C5CB7" w:rsidP="005C5CB7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C5CB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Contents:</w:t>
      </w:r>
    </w:p>
    <w:p w:rsidR="005C5CB7" w:rsidRPr="005C5CB7" w:rsidRDefault="005C5CB7" w:rsidP="005C5CB7">
      <w:pPr>
        <w:pStyle w:val="ListParagraph"/>
        <w:numPr>
          <w:ilvl w:val="1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5C5CB7">
        <w:rPr>
          <w:rFonts w:ascii="Times New Roman" w:hAnsi="Times New Roman" w:cs="Times New Roman"/>
          <w:sz w:val="24"/>
          <w:szCs w:val="24"/>
        </w:rPr>
        <w:t>The problem</w:t>
      </w:r>
    </w:p>
    <w:p w:rsidR="005C5CB7" w:rsidRDefault="005C5CB7" w:rsidP="005C5CB7">
      <w:pPr>
        <w:pStyle w:val="ListParagraph"/>
        <w:numPr>
          <w:ilvl w:val="1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solution</w:t>
      </w:r>
    </w:p>
    <w:p w:rsidR="005C5CB7" w:rsidRDefault="005C5CB7" w:rsidP="005C5CB7">
      <w:pPr>
        <w:pStyle w:val="ListParagraph"/>
        <w:numPr>
          <w:ilvl w:val="1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HACCP system</w:t>
      </w:r>
    </w:p>
    <w:p w:rsidR="005C5CB7" w:rsidRDefault="005C5CB7" w:rsidP="005C5CB7">
      <w:pPr>
        <w:pStyle w:val="ListParagraph"/>
        <w:numPr>
          <w:ilvl w:val="1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seven principles in a HACCP system</w:t>
      </w:r>
    </w:p>
    <w:p w:rsidR="005C5CB7" w:rsidRDefault="005C5CB7" w:rsidP="006B5ADB">
      <w:pPr>
        <w:pStyle w:val="ListParagraph"/>
        <w:numPr>
          <w:ilvl w:val="2"/>
          <w:numId w:val="20"/>
        </w:numPr>
        <w:tabs>
          <w:tab w:val="left" w:pos="3720"/>
        </w:tabs>
        <w:ind w:left="17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 1-Hazard analysis (biological, chemical, physical)</w:t>
      </w:r>
    </w:p>
    <w:p w:rsidR="005C5CB7" w:rsidRDefault="005C5CB7" w:rsidP="006B5ADB">
      <w:pPr>
        <w:pStyle w:val="ListParagraph"/>
        <w:numPr>
          <w:ilvl w:val="2"/>
          <w:numId w:val="20"/>
        </w:numPr>
        <w:tabs>
          <w:tab w:val="left" w:pos="3720"/>
        </w:tabs>
        <w:ind w:left="17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 2-</w:t>
      </w:r>
      <w:r w:rsidR="00633C9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dentify critical control points</w:t>
      </w:r>
      <w:r w:rsidR="00633C91">
        <w:rPr>
          <w:rFonts w:ascii="Times New Roman" w:hAnsi="Times New Roman" w:cs="Times New Roman"/>
          <w:sz w:val="24"/>
          <w:szCs w:val="24"/>
        </w:rPr>
        <w:t xml:space="preserve"> (time as a public health control)</w:t>
      </w:r>
    </w:p>
    <w:p w:rsidR="00633C91" w:rsidRDefault="00633C91" w:rsidP="006B5ADB">
      <w:pPr>
        <w:pStyle w:val="ListParagraph"/>
        <w:numPr>
          <w:ilvl w:val="2"/>
          <w:numId w:val="20"/>
        </w:numPr>
        <w:tabs>
          <w:tab w:val="left" w:pos="3720"/>
        </w:tabs>
        <w:ind w:left="17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 3-Establish the critical limits (thresholds) which must be met at each CCP</w:t>
      </w:r>
    </w:p>
    <w:p w:rsidR="00633C91" w:rsidRDefault="009D7D10" w:rsidP="006B5ADB">
      <w:pPr>
        <w:pStyle w:val="ListParagraph"/>
        <w:numPr>
          <w:ilvl w:val="2"/>
          <w:numId w:val="20"/>
        </w:numPr>
        <w:tabs>
          <w:tab w:val="left" w:pos="3720"/>
        </w:tabs>
        <w:ind w:left="17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 4-Estalish procedures to monitor CCPs</w:t>
      </w:r>
    </w:p>
    <w:p w:rsidR="009D7D10" w:rsidRDefault="009D7D10" w:rsidP="006B5ADB">
      <w:pPr>
        <w:pStyle w:val="ListParagraph"/>
        <w:numPr>
          <w:ilvl w:val="2"/>
          <w:numId w:val="20"/>
        </w:numPr>
        <w:tabs>
          <w:tab w:val="left" w:pos="3720"/>
        </w:tabs>
        <w:ind w:left="17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 5-Establish the corrective action to be taken when monitoring shows that a critical limit has been exceeded</w:t>
      </w:r>
    </w:p>
    <w:p w:rsidR="009D7D10" w:rsidRDefault="009D7D10" w:rsidP="006B5ADB">
      <w:pPr>
        <w:pStyle w:val="ListParagraph"/>
        <w:numPr>
          <w:ilvl w:val="2"/>
          <w:numId w:val="20"/>
        </w:numPr>
        <w:tabs>
          <w:tab w:val="left" w:pos="3720"/>
        </w:tabs>
        <w:ind w:left="17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 6-Estalish procedures to verify that the HACCP system is working</w:t>
      </w:r>
    </w:p>
    <w:p w:rsidR="009D7D10" w:rsidRDefault="009D7D10" w:rsidP="006B5ADB">
      <w:pPr>
        <w:pStyle w:val="ListParagraph"/>
        <w:numPr>
          <w:ilvl w:val="2"/>
          <w:numId w:val="20"/>
        </w:numPr>
        <w:tabs>
          <w:tab w:val="left" w:pos="3720"/>
        </w:tabs>
        <w:ind w:left="1710"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Principle 7-Establish an effective record keeping system that documents the HACCP system</w:t>
      </w:r>
    </w:p>
    <w:p w:rsidR="009D7D10" w:rsidRPr="009D7D10" w:rsidRDefault="009D7D10" w:rsidP="009D7D10">
      <w:pPr>
        <w:pStyle w:val="ListParagraph"/>
        <w:numPr>
          <w:ilvl w:val="1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9D7D10">
        <w:rPr>
          <w:rFonts w:ascii="Times New Roman" w:hAnsi="Times New Roman" w:cs="Times New Roman"/>
          <w:sz w:val="24"/>
          <w:szCs w:val="24"/>
        </w:rPr>
        <w:t>Education and training</w:t>
      </w:r>
    </w:p>
    <w:p w:rsidR="009D7D10" w:rsidRDefault="006B5ADB" w:rsidP="009D7D10">
      <w:pPr>
        <w:pStyle w:val="ListParagraph"/>
        <w:numPr>
          <w:ilvl w:val="1"/>
          <w:numId w:val="20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Roles and responsibilities under HACCP</w:t>
      </w:r>
    </w:p>
    <w:p w:rsidR="006B5ADB" w:rsidRPr="006B5ADB" w:rsidRDefault="006B5ADB" w:rsidP="006B5ADB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B5ADB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Six</w:t>
      </w:r>
    </w:p>
    <w:p w:rsidR="006B5ADB" w:rsidRPr="006B5ADB" w:rsidRDefault="006B5ADB" w:rsidP="006B5ADB">
      <w:pPr>
        <w:tabs>
          <w:tab w:val="left" w:pos="37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5ADB">
        <w:rPr>
          <w:rFonts w:ascii="Times New Roman" w:hAnsi="Times New Roman" w:cs="Times New Roman"/>
          <w:b/>
          <w:bCs/>
          <w:sz w:val="28"/>
          <w:szCs w:val="28"/>
        </w:rPr>
        <w:t>Facilities, Equipments, and Utensils</w:t>
      </w:r>
    </w:p>
    <w:p w:rsidR="006B5ADB" w:rsidRPr="006B5ADB" w:rsidRDefault="006B5ADB" w:rsidP="006B5ADB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B5ADB"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Objectives:</w:t>
      </w:r>
    </w:p>
    <w:p w:rsidR="006B5ADB" w:rsidRDefault="00FF42C6" w:rsidP="006B5ADB">
      <w:pPr>
        <w:pStyle w:val="ListParagraph"/>
        <w:numPr>
          <w:ilvl w:val="0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ways in which the design and layout of facilities contribute to the efficiency and effectiveness of a food establishment.</w:t>
      </w:r>
    </w:p>
    <w:p w:rsidR="00FF42C6" w:rsidRDefault="00FF42C6" w:rsidP="006B5ADB">
      <w:pPr>
        <w:pStyle w:val="ListParagraph"/>
        <w:numPr>
          <w:ilvl w:val="0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Understand the importance </w:t>
      </w:r>
      <w:r w:rsidR="009E6336">
        <w:rPr>
          <w:rFonts w:ascii="Times New Roman" w:hAnsi="Times New Roman" w:cs="Times New Roman"/>
          <w:sz w:val="24"/>
          <w:szCs w:val="24"/>
        </w:rPr>
        <w:t>of purchasing and properly maintaining equipment and utensils and the influence they have on food safety.</w:t>
      </w:r>
    </w:p>
    <w:p w:rsidR="009E6336" w:rsidRDefault="009E6336" w:rsidP="006B5ADB">
      <w:pPr>
        <w:pStyle w:val="ListParagraph"/>
        <w:numPr>
          <w:ilvl w:val="0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how work tasks are conducted in work centers and how the preparation and service of food flows through a production area.</w:t>
      </w:r>
    </w:p>
    <w:p w:rsidR="009E6336" w:rsidRDefault="009E6336" w:rsidP="006B5ADB">
      <w:pPr>
        <w:pStyle w:val="ListParagraph"/>
        <w:numPr>
          <w:ilvl w:val="0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 the basic design and construction requirements that apply to floor-and table-mounted equipment.</w:t>
      </w:r>
    </w:p>
    <w:p w:rsidR="009E6336" w:rsidRDefault="009E6336" w:rsidP="006B5ADB">
      <w:pPr>
        <w:pStyle w:val="ListParagraph"/>
        <w:numPr>
          <w:ilvl w:val="0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how proper installation and maintenance affect the operation of equipment used during the course of food production, storage, and service.</w:t>
      </w:r>
    </w:p>
    <w:p w:rsidR="009E6336" w:rsidRDefault="009E6336" w:rsidP="006B5ADB">
      <w:pPr>
        <w:pStyle w:val="ListParagraph"/>
        <w:numPr>
          <w:ilvl w:val="0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role of proper lighting in food production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warewashing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E6336" w:rsidRDefault="00EF063D" w:rsidP="006B5ADB">
      <w:pPr>
        <w:pStyle w:val="ListParagraph"/>
        <w:numPr>
          <w:ilvl w:val="0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proper heating, air conditioning, and ventilation affect food sanitation and worker comfort and productivity.</w:t>
      </w:r>
    </w:p>
    <w:p w:rsidR="00EF063D" w:rsidRDefault="00EF063D" w:rsidP="00EF063D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:rsidR="00EF063D" w:rsidRPr="00EF063D" w:rsidRDefault="00EF063D" w:rsidP="00EF063D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F063D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Contents:</w:t>
      </w:r>
    </w:p>
    <w:p w:rsidR="00EF063D" w:rsidRPr="00EF063D" w:rsidRDefault="00EF063D" w:rsidP="00EF063D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EF063D">
        <w:rPr>
          <w:rFonts w:ascii="Times New Roman" w:hAnsi="Times New Roman" w:cs="Times New Roman"/>
          <w:sz w:val="24"/>
          <w:szCs w:val="24"/>
        </w:rPr>
        <w:t>Design, layout, and facilities</w:t>
      </w:r>
    </w:p>
    <w:p w:rsidR="00EF063D" w:rsidRDefault="00EF063D" w:rsidP="00EF063D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Regulatory considerations</w:t>
      </w:r>
    </w:p>
    <w:p w:rsidR="00EF063D" w:rsidRDefault="00EF063D" w:rsidP="00EF063D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center planning</w:t>
      </w:r>
    </w:p>
    <w:p w:rsidR="00EF063D" w:rsidRDefault="00EF063D" w:rsidP="00EF063D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Equipment selection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Cost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Size and design</w:t>
      </w:r>
    </w:p>
    <w:p w:rsidR="00EF063D" w:rsidRPr="00EF063D" w:rsidRDefault="00EF063D" w:rsidP="00EF063D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EF063D">
        <w:rPr>
          <w:rFonts w:ascii="Times New Roman" w:hAnsi="Times New Roman" w:cs="Times New Roman"/>
          <w:sz w:val="24"/>
          <w:szCs w:val="24"/>
        </w:rPr>
        <w:t>Construction materials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Metals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Stainless steel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Plastic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Wood</w:t>
      </w:r>
    </w:p>
    <w:p w:rsidR="00EF063D" w:rsidRPr="00EF063D" w:rsidRDefault="00EF063D" w:rsidP="00EF063D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EF063D">
        <w:rPr>
          <w:rFonts w:ascii="Times New Roman" w:hAnsi="Times New Roman" w:cs="Times New Roman"/>
          <w:sz w:val="24"/>
          <w:szCs w:val="24"/>
        </w:rPr>
        <w:t>Types of equipment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Cooking equipment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Ovens</w:t>
      </w:r>
    </w:p>
    <w:p w:rsidR="00EF063D" w:rsidRDefault="00EF063D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Steam-jacke</w:t>
      </w:r>
      <w:r w:rsidR="000172AC">
        <w:rPr>
          <w:rFonts w:ascii="Times New Roman" w:hAnsi="Times New Roman" w:cs="Times New Roman"/>
          <w:sz w:val="24"/>
          <w:szCs w:val="24"/>
        </w:rPr>
        <w:t>ted kettles</w:t>
      </w:r>
    </w:p>
    <w:p w:rsidR="000172AC" w:rsidRDefault="000172AC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Refrigeration and low-temperature storage equipment</w:t>
      </w:r>
    </w:p>
    <w:p w:rsidR="000172AC" w:rsidRDefault="000172AC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Reach-in refrigeration</w:t>
      </w:r>
    </w:p>
    <w:p w:rsidR="000172AC" w:rsidRDefault="000172AC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Walk-in refrigerators</w:t>
      </w:r>
    </w:p>
    <w:p w:rsidR="000172AC" w:rsidRDefault="000172AC" w:rsidP="00EF063D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Cook-chill and rapid-chill systems</w:t>
      </w:r>
    </w:p>
    <w:p w:rsidR="000172AC" w:rsidRPr="000172AC" w:rsidRDefault="000172AC" w:rsidP="000172AC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0172AC">
        <w:rPr>
          <w:rFonts w:ascii="Times New Roman" w:hAnsi="Times New Roman" w:cs="Times New Roman"/>
          <w:sz w:val="24"/>
          <w:szCs w:val="24"/>
        </w:rPr>
        <w:t>Other types of food equipment</w:t>
      </w:r>
    </w:p>
    <w:p w:rsidR="000172AC" w:rsidRDefault="000172AC" w:rsidP="000172AC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Slicers</w:t>
      </w:r>
    </w:p>
    <w:p w:rsidR="000172AC" w:rsidRDefault="000172AC" w:rsidP="000172AC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Mixers, grinders, and choppers</w:t>
      </w:r>
    </w:p>
    <w:p w:rsidR="000172AC" w:rsidRDefault="000172AC" w:rsidP="000172AC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Ice machine</w:t>
      </w:r>
    </w:p>
    <w:p w:rsidR="000172AC" w:rsidRDefault="000172AC" w:rsidP="000172AC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Single-service and single-use articles</w:t>
      </w:r>
    </w:p>
    <w:p w:rsidR="000172AC" w:rsidRPr="000172AC" w:rsidRDefault="000172AC" w:rsidP="000172AC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0172AC">
        <w:rPr>
          <w:rFonts w:ascii="Times New Roman" w:hAnsi="Times New Roman" w:cs="Times New Roman"/>
          <w:sz w:val="24"/>
          <w:szCs w:val="24"/>
        </w:rPr>
        <w:t>Dishwashing equipment</w:t>
      </w:r>
    </w:p>
    <w:p w:rsidR="000172AC" w:rsidRDefault="000172AC" w:rsidP="000172AC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Manual washing</w:t>
      </w:r>
    </w:p>
    <w:p w:rsidR="000172AC" w:rsidRDefault="000172AC" w:rsidP="000172AC">
      <w:pPr>
        <w:pStyle w:val="ListParagraph"/>
        <w:numPr>
          <w:ilvl w:val="2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Mechanical washing</w:t>
      </w:r>
    </w:p>
    <w:p w:rsidR="00920B14" w:rsidRPr="00920B14" w:rsidRDefault="00920B14" w:rsidP="00920B14">
      <w:pPr>
        <w:pStyle w:val="ListParagraph"/>
        <w:numPr>
          <w:ilvl w:val="1"/>
          <w:numId w:val="25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920B14">
        <w:rPr>
          <w:rFonts w:ascii="Times New Roman" w:hAnsi="Times New Roman" w:cs="Times New Roman"/>
          <w:sz w:val="24"/>
          <w:szCs w:val="24"/>
        </w:rPr>
        <w:t>Installation</w:t>
      </w:r>
    </w:p>
    <w:p w:rsidR="00920B14" w:rsidRDefault="00920B14" w:rsidP="00920B14">
      <w:pPr>
        <w:pStyle w:val="ListParagraph"/>
        <w:numPr>
          <w:ilvl w:val="1"/>
          <w:numId w:val="25"/>
        </w:num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Maintenance and replacement</w:t>
      </w:r>
    </w:p>
    <w:p w:rsidR="00920B14" w:rsidRDefault="00920B14" w:rsidP="00920B14">
      <w:pPr>
        <w:pStyle w:val="ListParagraph"/>
        <w:numPr>
          <w:ilvl w:val="1"/>
          <w:numId w:val="25"/>
        </w:num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Lighting</w:t>
      </w:r>
    </w:p>
    <w:p w:rsidR="00920B14" w:rsidRDefault="00920B14" w:rsidP="00920B14">
      <w:pPr>
        <w:pStyle w:val="ListParagraph"/>
        <w:numPr>
          <w:ilvl w:val="1"/>
          <w:numId w:val="25"/>
        </w:num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Heating, ventilation, and air conditioning (HVAC)</w:t>
      </w:r>
    </w:p>
    <w:p w:rsidR="00920B14" w:rsidRDefault="00920B14" w:rsidP="00920B14">
      <w:pPr>
        <w:tabs>
          <w:tab w:val="left" w:pos="372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920B14" w:rsidRPr="00920B14" w:rsidRDefault="00920B14" w:rsidP="00920B14">
      <w:pPr>
        <w:tabs>
          <w:tab w:val="left" w:pos="3720"/>
        </w:tabs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20B14">
        <w:rPr>
          <w:rFonts w:ascii="Times New Roman" w:hAnsi="Times New Roman" w:cs="Times New Roman"/>
          <w:b/>
          <w:bCs/>
          <w:sz w:val="28"/>
          <w:szCs w:val="28"/>
          <w:u w:val="single"/>
        </w:rPr>
        <w:t>Chapter Seven</w:t>
      </w:r>
    </w:p>
    <w:p w:rsidR="00920B14" w:rsidRPr="00920B14" w:rsidRDefault="00920B14" w:rsidP="00920B14">
      <w:pPr>
        <w:tabs>
          <w:tab w:val="left" w:pos="3720"/>
        </w:tabs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0B14">
        <w:rPr>
          <w:rFonts w:ascii="Times New Roman" w:hAnsi="Times New Roman" w:cs="Times New Roman"/>
          <w:b/>
          <w:bCs/>
          <w:sz w:val="28"/>
          <w:szCs w:val="28"/>
        </w:rPr>
        <w:t>Cleaning and Sanitizing Operations</w:t>
      </w:r>
    </w:p>
    <w:p w:rsidR="00920B14" w:rsidRDefault="00920B14" w:rsidP="00920B14">
      <w:p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:rsidR="00920B14" w:rsidRPr="00920B14" w:rsidRDefault="00920B14" w:rsidP="00920B14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20B14">
        <w:rPr>
          <w:rFonts w:ascii="Times New Roman" w:hAnsi="Times New Roman" w:cs="Times New Roman"/>
          <w:b/>
          <w:bCs/>
          <w:sz w:val="24"/>
          <w:szCs w:val="24"/>
          <w:u w:val="single"/>
        </w:rPr>
        <w:t>Learning Objectives:</w:t>
      </w:r>
    </w:p>
    <w:p w:rsidR="00920B14" w:rsidRDefault="00910628" w:rsidP="00920B14">
      <w:pPr>
        <w:pStyle w:val="ListParagraph"/>
        <w:numPr>
          <w:ilvl w:val="0"/>
          <w:numId w:val="2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the difference between cleaning and sanitizing.</w:t>
      </w:r>
    </w:p>
    <w:p w:rsidR="00910628" w:rsidRDefault="00910628" w:rsidP="00920B14">
      <w:pPr>
        <w:pStyle w:val="ListParagraph"/>
        <w:numPr>
          <w:ilvl w:val="0"/>
          <w:numId w:val="2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primary steps involved in manually and mechanically cleaning and sanitizing equipment and utensils.</w:t>
      </w:r>
    </w:p>
    <w:p w:rsidR="00910628" w:rsidRDefault="00910628" w:rsidP="00920B14">
      <w:pPr>
        <w:pStyle w:val="ListParagraph"/>
        <w:numPr>
          <w:ilvl w:val="0"/>
          <w:numId w:val="2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factors that affect cleaning efficiency.</w:t>
      </w:r>
    </w:p>
    <w:p w:rsidR="00910628" w:rsidRDefault="00910628" w:rsidP="00920B14">
      <w:pPr>
        <w:pStyle w:val="ListParagraph"/>
        <w:numPr>
          <w:ilvl w:val="0"/>
          <w:numId w:val="27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procedures used to clean environmental areas in a food establishment.</w:t>
      </w:r>
    </w:p>
    <w:p w:rsidR="00B75A1B" w:rsidRDefault="00B75A1B" w:rsidP="00910628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0628" w:rsidRPr="00910628" w:rsidRDefault="00910628" w:rsidP="00910628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10628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Contents:</w:t>
      </w:r>
    </w:p>
    <w:p w:rsidR="00910628" w:rsidRPr="00910628" w:rsidRDefault="00910628" w:rsidP="00910628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910628">
        <w:rPr>
          <w:rFonts w:ascii="Times New Roman" w:hAnsi="Times New Roman" w:cs="Times New Roman"/>
          <w:sz w:val="24"/>
          <w:szCs w:val="24"/>
        </w:rPr>
        <w:t>Principles of cleaning and sanitizing</w:t>
      </w:r>
    </w:p>
    <w:p w:rsidR="00910628" w:rsidRDefault="00910628" w:rsidP="00910628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removal of food particles</w:t>
      </w:r>
    </w:p>
    <w:p w:rsidR="00910628" w:rsidRDefault="00910628" w:rsidP="00910628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Application of cleaning agents</w:t>
      </w:r>
    </w:p>
    <w:p w:rsidR="00910628" w:rsidRDefault="00910628" w:rsidP="00910628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Soaking</w:t>
      </w:r>
    </w:p>
    <w:p w:rsidR="00910628" w:rsidRDefault="00910628" w:rsidP="00910628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Spray methods</w:t>
      </w:r>
    </w:p>
    <w:p w:rsidR="00910628" w:rsidRDefault="00910628" w:rsidP="00910628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Clean-in-place (CIP) system</w:t>
      </w:r>
    </w:p>
    <w:p w:rsidR="00910628" w:rsidRDefault="00910628" w:rsidP="00910628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Abrasive cleaning</w:t>
      </w:r>
    </w:p>
    <w:p w:rsidR="00910628" w:rsidRDefault="00910628" w:rsidP="00910628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Rinsing</w:t>
      </w:r>
    </w:p>
    <w:p w:rsidR="00910628" w:rsidRPr="00652465" w:rsidRDefault="00652465" w:rsidP="00652465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652465">
        <w:rPr>
          <w:rFonts w:ascii="Times New Roman" w:hAnsi="Times New Roman" w:cs="Times New Roman"/>
          <w:sz w:val="24"/>
          <w:szCs w:val="24"/>
        </w:rPr>
        <w:t>Factors Affecting cleaning efficiency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of soil to be removed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quality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detergent or cleaner to be used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temperature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velocity or force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detergent remains in contact with the surface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concentration of cleaner</w:t>
      </w:r>
    </w:p>
    <w:p w:rsidR="00652465" w:rsidRPr="00652465" w:rsidRDefault="00652465" w:rsidP="00652465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652465">
        <w:rPr>
          <w:rFonts w:ascii="Times New Roman" w:hAnsi="Times New Roman" w:cs="Times New Roman"/>
          <w:sz w:val="24"/>
          <w:szCs w:val="24"/>
        </w:rPr>
        <w:t>Sanitizing principles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Heat sanitizing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Chemical sanitizing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Factors that affect the action of chemical sanitizers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Chlorine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Iodine</w:t>
      </w:r>
    </w:p>
    <w:p w:rsidR="00652465" w:rsidRDefault="00652465" w:rsidP="00652465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Quaternary ammonium</w:t>
      </w:r>
    </w:p>
    <w:p w:rsidR="00652465" w:rsidRPr="00652465" w:rsidRDefault="00652465" w:rsidP="00652465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652465">
        <w:rPr>
          <w:rFonts w:ascii="Times New Roman" w:hAnsi="Times New Roman" w:cs="Times New Roman"/>
          <w:sz w:val="24"/>
          <w:szCs w:val="24"/>
        </w:rPr>
        <w:t>Mechanical dishwashing</w:t>
      </w:r>
    </w:p>
    <w:p w:rsidR="00652465" w:rsidRDefault="0031323A" w:rsidP="00652465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Manual dishwashing</w:t>
      </w:r>
    </w:p>
    <w:p w:rsidR="0031323A" w:rsidRDefault="0031323A" w:rsidP="00652465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Cleaning fixed equipment</w:t>
      </w:r>
    </w:p>
    <w:p w:rsidR="0031323A" w:rsidRDefault="0031323A" w:rsidP="00652465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Cleaning environmental areas</w:t>
      </w:r>
    </w:p>
    <w:p w:rsidR="0031323A" w:rsidRDefault="0031323A" w:rsidP="0031323A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Ceilings</w:t>
      </w:r>
    </w:p>
    <w:p w:rsidR="0031323A" w:rsidRDefault="0031323A" w:rsidP="0031323A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Walls</w:t>
      </w:r>
    </w:p>
    <w:p w:rsidR="0031323A" w:rsidRDefault="0031323A" w:rsidP="0031323A">
      <w:pPr>
        <w:pStyle w:val="ListParagraph"/>
        <w:numPr>
          <w:ilvl w:val="2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Floors</w:t>
      </w:r>
    </w:p>
    <w:p w:rsidR="0031323A" w:rsidRPr="0031323A" w:rsidRDefault="0031323A" w:rsidP="0031323A">
      <w:pPr>
        <w:pStyle w:val="ListParagraph"/>
        <w:numPr>
          <w:ilvl w:val="1"/>
          <w:numId w:val="26"/>
        </w:numPr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  <w:r w:rsidRPr="0031323A">
        <w:rPr>
          <w:rFonts w:ascii="Times New Roman" w:hAnsi="Times New Roman" w:cs="Times New Roman"/>
          <w:sz w:val="24"/>
          <w:szCs w:val="24"/>
        </w:rPr>
        <w:t>Equipment and supplies used for cleaning</w:t>
      </w:r>
    </w:p>
    <w:p w:rsidR="0031323A" w:rsidRPr="0031323A" w:rsidRDefault="0031323A" w:rsidP="0031323A">
      <w:pPr>
        <w:pStyle w:val="ListParagraph"/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p w:rsidR="000172AC" w:rsidRDefault="0031323A" w:rsidP="0031323A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31323A">
        <w:rPr>
          <w:rFonts w:ascii="Times New Roman" w:hAnsi="Times New Roman" w:cs="Times New Roman"/>
          <w:b/>
          <w:bCs/>
          <w:sz w:val="24"/>
          <w:szCs w:val="24"/>
          <w:u w:val="single"/>
        </w:rPr>
        <w:t>Recommended Textbook</w:t>
      </w:r>
      <w:r>
        <w:rPr>
          <w:rFonts w:ascii="Times New Roman" w:hAnsi="Times New Roman" w:cs="Times New Roman"/>
          <w:b/>
          <w:bCs/>
          <w:sz w:val="24"/>
          <w:szCs w:val="24"/>
        </w:rPr>
        <w:t>: Essentials of Food Safety &amp; Sanitation, Third Edition.</w:t>
      </w:r>
    </w:p>
    <w:p w:rsidR="0031323A" w:rsidRDefault="0031323A" w:rsidP="0031323A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By: David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McSwane</w:t>
      </w:r>
      <w:proofErr w:type="spellEnd"/>
    </w:p>
    <w:p w:rsidR="0031323A" w:rsidRDefault="0031323A" w:rsidP="0031323A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Nancy Rue</w:t>
      </w:r>
    </w:p>
    <w:p w:rsidR="0031323A" w:rsidRDefault="0031323A" w:rsidP="0031323A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Richard Linton</w:t>
      </w:r>
    </w:p>
    <w:p w:rsidR="0031323A" w:rsidRPr="0031323A" w:rsidRDefault="0031323A" w:rsidP="0031323A">
      <w:pPr>
        <w:tabs>
          <w:tab w:val="left" w:pos="372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EF063D" w:rsidRPr="00EF063D" w:rsidRDefault="00EF063D" w:rsidP="00EF063D">
      <w:pPr>
        <w:pStyle w:val="ListParagraph"/>
        <w:tabs>
          <w:tab w:val="left" w:pos="3720"/>
        </w:tabs>
        <w:rPr>
          <w:rFonts w:ascii="Times New Roman" w:hAnsi="Times New Roman" w:cs="Times New Roman"/>
          <w:sz w:val="24"/>
          <w:szCs w:val="24"/>
        </w:rPr>
      </w:pPr>
    </w:p>
    <w:sectPr w:rsidR="00EF063D" w:rsidRPr="00EF063D" w:rsidSect="006D4833">
      <w:footerReference w:type="default" r:id="rId7"/>
      <w:pgSz w:w="12240" w:h="15840"/>
      <w:pgMar w:top="720" w:right="720" w:bottom="720" w:left="720" w:header="720" w:footer="720" w:gutter="0"/>
      <w:pgNumType w:start="5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14E" w:rsidRDefault="0000314E" w:rsidP="00B75A1B">
      <w:pPr>
        <w:spacing w:after="0" w:line="240" w:lineRule="auto"/>
      </w:pPr>
      <w:r>
        <w:separator/>
      </w:r>
    </w:p>
  </w:endnote>
  <w:endnote w:type="continuationSeparator" w:id="0">
    <w:p w:rsidR="0000314E" w:rsidRDefault="0000314E" w:rsidP="00B75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839672"/>
      <w:docPartObj>
        <w:docPartGallery w:val="Page Numbers (Bottom of Page)"/>
        <w:docPartUnique/>
      </w:docPartObj>
    </w:sdtPr>
    <w:sdtContent>
      <w:p w:rsidR="00B75A1B" w:rsidRDefault="00DF5FD3">
        <w:pPr>
          <w:pStyle w:val="Footer"/>
          <w:jc w:val="center"/>
        </w:pPr>
        <w:fldSimple w:instr=" PAGE   \* MERGEFORMAT ">
          <w:r w:rsidR="006D4833">
            <w:rPr>
              <w:noProof/>
            </w:rPr>
            <w:t>64</w:t>
          </w:r>
        </w:fldSimple>
      </w:p>
    </w:sdtContent>
  </w:sdt>
  <w:p w:rsidR="00B75A1B" w:rsidRDefault="00B75A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14E" w:rsidRDefault="0000314E" w:rsidP="00B75A1B">
      <w:pPr>
        <w:spacing w:after="0" w:line="240" w:lineRule="auto"/>
      </w:pPr>
      <w:r>
        <w:separator/>
      </w:r>
    </w:p>
  </w:footnote>
  <w:footnote w:type="continuationSeparator" w:id="0">
    <w:p w:rsidR="0000314E" w:rsidRDefault="0000314E" w:rsidP="00B75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172C"/>
    <w:multiLevelType w:val="multilevel"/>
    <w:tmpl w:val="F5C88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8AE3B77"/>
    <w:multiLevelType w:val="hybridMultilevel"/>
    <w:tmpl w:val="39F4CBE6"/>
    <w:lvl w:ilvl="0" w:tplc="C8D4191A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ED1A2F"/>
    <w:multiLevelType w:val="hybridMultilevel"/>
    <w:tmpl w:val="76A4EA8E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107D49CC"/>
    <w:multiLevelType w:val="multilevel"/>
    <w:tmpl w:val="96BAE0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2EB7B3B"/>
    <w:multiLevelType w:val="multilevel"/>
    <w:tmpl w:val="3820B0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BAE207F"/>
    <w:multiLevelType w:val="hybridMultilevel"/>
    <w:tmpl w:val="B1A206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B260CB"/>
    <w:multiLevelType w:val="multilevel"/>
    <w:tmpl w:val="2AB82B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2E16436B"/>
    <w:multiLevelType w:val="multilevel"/>
    <w:tmpl w:val="6316A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F6D319F"/>
    <w:multiLevelType w:val="hybridMultilevel"/>
    <w:tmpl w:val="CF4AF51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6E7E3B"/>
    <w:multiLevelType w:val="hybridMultilevel"/>
    <w:tmpl w:val="E9723E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A088E"/>
    <w:multiLevelType w:val="multilevel"/>
    <w:tmpl w:val="B3E840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378C3822"/>
    <w:multiLevelType w:val="hybridMultilevel"/>
    <w:tmpl w:val="6BF877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D1137B"/>
    <w:multiLevelType w:val="hybridMultilevel"/>
    <w:tmpl w:val="16565F1E"/>
    <w:lvl w:ilvl="0" w:tplc="4F9C9C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C6039"/>
    <w:multiLevelType w:val="hybridMultilevel"/>
    <w:tmpl w:val="C52A8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973CAB"/>
    <w:multiLevelType w:val="hybridMultilevel"/>
    <w:tmpl w:val="701422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B13BE5"/>
    <w:multiLevelType w:val="hybridMultilevel"/>
    <w:tmpl w:val="1924EEEC"/>
    <w:lvl w:ilvl="0" w:tplc="9792250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49790E"/>
    <w:multiLevelType w:val="hybridMultilevel"/>
    <w:tmpl w:val="51B4CA40"/>
    <w:lvl w:ilvl="0" w:tplc="88B056E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3E2113"/>
    <w:multiLevelType w:val="hybridMultilevel"/>
    <w:tmpl w:val="C5307CD8"/>
    <w:lvl w:ilvl="0" w:tplc="45507DF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271D71"/>
    <w:multiLevelType w:val="hybridMultilevel"/>
    <w:tmpl w:val="540CAB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183AED"/>
    <w:multiLevelType w:val="multilevel"/>
    <w:tmpl w:val="C0647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6ACB4061"/>
    <w:multiLevelType w:val="hybridMultilevel"/>
    <w:tmpl w:val="00DC4D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F4321E"/>
    <w:multiLevelType w:val="hybridMultilevel"/>
    <w:tmpl w:val="DBAA8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01642"/>
    <w:multiLevelType w:val="hybridMultilevel"/>
    <w:tmpl w:val="318C3C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B4448B"/>
    <w:multiLevelType w:val="hybridMultilevel"/>
    <w:tmpl w:val="B2DEA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252998"/>
    <w:multiLevelType w:val="hybridMultilevel"/>
    <w:tmpl w:val="6CD48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462A7B"/>
    <w:multiLevelType w:val="hybridMultilevel"/>
    <w:tmpl w:val="B710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76369C"/>
    <w:multiLevelType w:val="hybridMultilevel"/>
    <w:tmpl w:val="6CFA25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8"/>
  </w:num>
  <w:num w:numId="5">
    <w:abstractNumId w:val="11"/>
  </w:num>
  <w:num w:numId="6">
    <w:abstractNumId w:val="18"/>
  </w:num>
  <w:num w:numId="7">
    <w:abstractNumId w:val="2"/>
  </w:num>
  <w:num w:numId="8">
    <w:abstractNumId w:val="9"/>
  </w:num>
  <w:num w:numId="9">
    <w:abstractNumId w:val="20"/>
  </w:num>
  <w:num w:numId="10">
    <w:abstractNumId w:val="24"/>
  </w:num>
  <w:num w:numId="11">
    <w:abstractNumId w:val="12"/>
  </w:num>
  <w:num w:numId="12">
    <w:abstractNumId w:val="17"/>
  </w:num>
  <w:num w:numId="13">
    <w:abstractNumId w:val="1"/>
  </w:num>
  <w:num w:numId="14">
    <w:abstractNumId w:val="14"/>
  </w:num>
  <w:num w:numId="15">
    <w:abstractNumId w:val="5"/>
  </w:num>
  <w:num w:numId="16">
    <w:abstractNumId w:val="0"/>
  </w:num>
  <w:num w:numId="17">
    <w:abstractNumId w:val="3"/>
  </w:num>
  <w:num w:numId="18">
    <w:abstractNumId w:val="21"/>
  </w:num>
  <w:num w:numId="19">
    <w:abstractNumId w:val="10"/>
  </w:num>
  <w:num w:numId="20">
    <w:abstractNumId w:val="19"/>
  </w:num>
  <w:num w:numId="21">
    <w:abstractNumId w:val="7"/>
  </w:num>
  <w:num w:numId="22">
    <w:abstractNumId w:val="22"/>
  </w:num>
  <w:num w:numId="23">
    <w:abstractNumId w:val="26"/>
  </w:num>
  <w:num w:numId="24">
    <w:abstractNumId w:val="25"/>
  </w:num>
  <w:num w:numId="25">
    <w:abstractNumId w:val="4"/>
  </w:num>
  <w:num w:numId="26">
    <w:abstractNumId w:val="6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3938"/>
    <w:rsid w:val="0000314E"/>
    <w:rsid w:val="000172AC"/>
    <w:rsid w:val="00022158"/>
    <w:rsid w:val="000528CF"/>
    <w:rsid w:val="00094469"/>
    <w:rsid w:val="000F3434"/>
    <w:rsid w:val="000F413C"/>
    <w:rsid w:val="00124E10"/>
    <w:rsid w:val="001641E4"/>
    <w:rsid w:val="001774EA"/>
    <w:rsid w:val="00201E61"/>
    <w:rsid w:val="00220ABD"/>
    <w:rsid w:val="00240A78"/>
    <w:rsid w:val="002604A5"/>
    <w:rsid w:val="002C48EE"/>
    <w:rsid w:val="002E6B7C"/>
    <w:rsid w:val="0031323A"/>
    <w:rsid w:val="003466E9"/>
    <w:rsid w:val="00386998"/>
    <w:rsid w:val="003D1002"/>
    <w:rsid w:val="003D4908"/>
    <w:rsid w:val="003F4E70"/>
    <w:rsid w:val="0043799B"/>
    <w:rsid w:val="004D02C7"/>
    <w:rsid w:val="00531649"/>
    <w:rsid w:val="0056534F"/>
    <w:rsid w:val="00565906"/>
    <w:rsid w:val="005935E9"/>
    <w:rsid w:val="005A5B75"/>
    <w:rsid w:val="005B5493"/>
    <w:rsid w:val="005B6F1B"/>
    <w:rsid w:val="005C5CB7"/>
    <w:rsid w:val="005D3938"/>
    <w:rsid w:val="00603737"/>
    <w:rsid w:val="00633C91"/>
    <w:rsid w:val="00652465"/>
    <w:rsid w:val="006B5ADB"/>
    <w:rsid w:val="006D4833"/>
    <w:rsid w:val="00703CC3"/>
    <w:rsid w:val="00721D93"/>
    <w:rsid w:val="00726EEC"/>
    <w:rsid w:val="007632A2"/>
    <w:rsid w:val="007D366F"/>
    <w:rsid w:val="007E6205"/>
    <w:rsid w:val="007E696E"/>
    <w:rsid w:val="00815E5B"/>
    <w:rsid w:val="008539B7"/>
    <w:rsid w:val="00891A03"/>
    <w:rsid w:val="008A2FBF"/>
    <w:rsid w:val="00903E73"/>
    <w:rsid w:val="00910628"/>
    <w:rsid w:val="00920B14"/>
    <w:rsid w:val="009457A8"/>
    <w:rsid w:val="00950761"/>
    <w:rsid w:val="009D7D10"/>
    <w:rsid w:val="009E6336"/>
    <w:rsid w:val="009F5726"/>
    <w:rsid w:val="00A06ED5"/>
    <w:rsid w:val="00A443CA"/>
    <w:rsid w:val="00A91C04"/>
    <w:rsid w:val="00AB703B"/>
    <w:rsid w:val="00B5427D"/>
    <w:rsid w:val="00B75A1B"/>
    <w:rsid w:val="00BC7F4D"/>
    <w:rsid w:val="00C3039A"/>
    <w:rsid w:val="00C320C6"/>
    <w:rsid w:val="00C60B28"/>
    <w:rsid w:val="00C7202C"/>
    <w:rsid w:val="00CA2672"/>
    <w:rsid w:val="00CA4C0E"/>
    <w:rsid w:val="00CC1DB2"/>
    <w:rsid w:val="00CD1300"/>
    <w:rsid w:val="00CD6624"/>
    <w:rsid w:val="00CD70F7"/>
    <w:rsid w:val="00CF190C"/>
    <w:rsid w:val="00D1110F"/>
    <w:rsid w:val="00D5209A"/>
    <w:rsid w:val="00D86AC6"/>
    <w:rsid w:val="00DF5FD3"/>
    <w:rsid w:val="00E15877"/>
    <w:rsid w:val="00E24594"/>
    <w:rsid w:val="00ED60A0"/>
    <w:rsid w:val="00EF063D"/>
    <w:rsid w:val="00F35381"/>
    <w:rsid w:val="00F517AC"/>
    <w:rsid w:val="00FC5EBB"/>
    <w:rsid w:val="00FD2BC0"/>
    <w:rsid w:val="00FF4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9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1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A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75A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5A1B"/>
  </w:style>
  <w:style w:type="paragraph" w:styleId="Footer">
    <w:name w:val="footer"/>
    <w:basedOn w:val="Normal"/>
    <w:link w:val="FooterChar"/>
    <w:uiPriority w:val="99"/>
    <w:unhideWhenUsed/>
    <w:rsid w:val="00B75A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A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8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powertech</dc:creator>
  <cp:lastModifiedBy>EA-TECH</cp:lastModifiedBy>
  <cp:revision>23</cp:revision>
  <cp:lastPrinted>2012-09-12T06:36:00Z</cp:lastPrinted>
  <dcterms:created xsi:type="dcterms:W3CDTF">2012-09-10T13:19:00Z</dcterms:created>
  <dcterms:modified xsi:type="dcterms:W3CDTF">2014-03-21T14:04:00Z</dcterms:modified>
</cp:coreProperties>
</file>